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441" w:rsidRDefault="00403441">
      <w:pPr>
        <w:jc w:val="center"/>
        <w:rPr>
          <w:b/>
          <w:sz w:val="30"/>
          <w:szCs w:val="30"/>
        </w:rPr>
      </w:pPr>
    </w:p>
    <w:p w:rsidR="00403441" w:rsidRDefault="004B17B0">
      <w:pPr>
        <w:jc w:val="center"/>
        <w:rPr>
          <w:rFonts w:ascii="宋体" w:eastAsia="宋体" w:hAnsi="宋体" w:cs="宋体"/>
          <w:b/>
          <w:sz w:val="44"/>
          <w:szCs w:val="44"/>
        </w:rPr>
      </w:pPr>
      <w:r>
        <w:rPr>
          <w:rFonts w:ascii="宋体" w:eastAsia="宋体" w:hAnsi="宋体" w:cs="宋体" w:hint="eastAsia"/>
          <w:b/>
          <w:sz w:val="44"/>
          <w:szCs w:val="44"/>
        </w:rPr>
        <w:t>关于向各团体会员征集反映脱贫攻坚</w:t>
      </w:r>
    </w:p>
    <w:p w:rsidR="00403441" w:rsidRDefault="004B17B0">
      <w:pPr>
        <w:jc w:val="center"/>
        <w:rPr>
          <w:rFonts w:ascii="宋体" w:eastAsia="宋体" w:hAnsi="宋体" w:cs="宋体"/>
          <w:b/>
          <w:sz w:val="44"/>
          <w:szCs w:val="44"/>
        </w:rPr>
      </w:pPr>
      <w:r>
        <w:rPr>
          <w:rFonts w:ascii="宋体" w:eastAsia="宋体" w:hAnsi="宋体" w:cs="宋体" w:hint="eastAsia"/>
          <w:b/>
          <w:sz w:val="44"/>
          <w:szCs w:val="44"/>
        </w:rPr>
        <w:t>摄影作品的通知</w:t>
      </w:r>
    </w:p>
    <w:p w:rsidR="00403441" w:rsidRDefault="00403441">
      <w:pPr>
        <w:rPr>
          <w:sz w:val="28"/>
          <w:szCs w:val="28"/>
        </w:rPr>
      </w:pPr>
    </w:p>
    <w:p w:rsidR="00403441" w:rsidRDefault="004B17B0">
      <w:pPr>
        <w:rPr>
          <w:rFonts w:ascii="仿宋" w:eastAsia="仿宋" w:hAnsi="仿宋" w:cs="仿宋"/>
          <w:sz w:val="32"/>
          <w:szCs w:val="32"/>
        </w:rPr>
      </w:pPr>
      <w:r>
        <w:rPr>
          <w:rFonts w:ascii="仿宋" w:eastAsia="仿宋" w:hAnsi="仿宋" w:cs="仿宋" w:hint="eastAsia"/>
          <w:sz w:val="32"/>
          <w:szCs w:val="32"/>
        </w:rPr>
        <w:t>各团体会员单位：</w:t>
      </w:r>
    </w:p>
    <w:p w:rsidR="004B17B0" w:rsidRPr="00693EAF" w:rsidRDefault="004B17B0" w:rsidP="00155754">
      <w:pPr>
        <w:pStyle w:val="a7"/>
        <w:ind w:firstLine="672"/>
        <w:rPr>
          <w:rFonts w:ascii="仿宋" w:eastAsia="仿宋" w:hAnsi="仿宋" w:cs="仿宋"/>
          <w:spacing w:val="8"/>
          <w:sz w:val="32"/>
          <w:szCs w:val="32"/>
          <w:shd w:val="clear" w:color="auto" w:fill="FFFFFF"/>
        </w:rPr>
      </w:pPr>
      <w:r>
        <w:rPr>
          <w:rFonts w:ascii="仿宋" w:eastAsia="仿宋" w:hAnsi="仿宋" w:cs="仿宋" w:hint="eastAsia"/>
          <w:spacing w:val="8"/>
          <w:sz w:val="32"/>
          <w:szCs w:val="32"/>
          <w:shd w:val="clear" w:color="auto" w:fill="FFFFFF"/>
        </w:rPr>
        <w:t>中国文学艺术界联合会、中国摄影家协会等单位</w:t>
      </w:r>
      <w:r w:rsidR="00914FFE">
        <w:rPr>
          <w:rFonts w:ascii="仿宋" w:eastAsia="仿宋" w:hAnsi="仿宋" w:cs="仿宋" w:hint="eastAsia"/>
          <w:spacing w:val="8"/>
          <w:sz w:val="32"/>
          <w:szCs w:val="32"/>
          <w:shd w:val="clear" w:color="auto" w:fill="FFFFFF"/>
        </w:rPr>
        <w:t>拟</w:t>
      </w:r>
      <w:r>
        <w:rPr>
          <w:rFonts w:ascii="仿宋" w:eastAsia="仿宋" w:hAnsi="仿宋" w:cs="仿宋" w:hint="eastAsia"/>
          <w:spacing w:val="8"/>
          <w:sz w:val="32"/>
          <w:szCs w:val="32"/>
          <w:shd w:val="clear" w:color="auto" w:fill="FFFFFF"/>
        </w:rPr>
        <w:t>于2020年在</w:t>
      </w:r>
      <w:r>
        <w:rPr>
          <w:rFonts w:ascii="仿宋" w:eastAsia="仿宋" w:hAnsi="仿宋" w:cs="仿宋" w:hint="eastAsia"/>
          <w:sz w:val="32"/>
          <w:szCs w:val="32"/>
        </w:rPr>
        <w:t>国家博物馆举行全国脱贫攻坚摄影大展。这次大展也是对全国摄影人脱贫攻坚工作成就的一次展现</w:t>
      </w:r>
      <w:r w:rsidR="00F1474A">
        <w:rPr>
          <w:rFonts w:ascii="仿宋" w:eastAsia="仿宋" w:hAnsi="仿宋" w:cs="仿宋" w:hint="eastAsia"/>
          <w:sz w:val="32"/>
          <w:szCs w:val="32"/>
        </w:rPr>
        <w:t>。</w:t>
      </w:r>
      <w:r>
        <w:rPr>
          <w:rStyle w:val="a6"/>
          <w:rFonts w:ascii="仿宋" w:eastAsia="仿宋" w:hAnsi="仿宋" w:cs="仿宋" w:hint="eastAsia"/>
          <w:b w:val="0"/>
          <w:spacing w:val="8"/>
          <w:sz w:val="32"/>
          <w:szCs w:val="32"/>
          <w:shd w:val="clear" w:color="auto" w:fill="FFFFFF"/>
        </w:rPr>
        <w:t>现特邀各个团体会员单位积极推荐优秀摄影人与此相关的深度精品。</w:t>
      </w:r>
      <w:r w:rsidR="00F1474A">
        <w:rPr>
          <w:rFonts w:ascii="仿宋" w:eastAsia="仿宋" w:hAnsi="仿宋" w:cs="仿宋" w:hint="eastAsia"/>
          <w:color w:val="262626"/>
          <w:kern w:val="0"/>
          <w:sz w:val="32"/>
          <w:szCs w:val="32"/>
        </w:rPr>
        <w:t>入选作者将会获得入选证书、稿酬及中国摄影家协会</w:t>
      </w:r>
      <w:r w:rsidR="00914FFE">
        <w:rPr>
          <w:rFonts w:ascii="仿宋" w:eastAsia="仿宋" w:hAnsi="仿宋" w:cs="仿宋" w:hint="eastAsia"/>
          <w:color w:val="262626"/>
          <w:kern w:val="0"/>
          <w:sz w:val="32"/>
          <w:szCs w:val="32"/>
        </w:rPr>
        <w:t>申请入会</w:t>
      </w:r>
      <w:r w:rsidR="00F1474A">
        <w:rPr>
          <w:rFonts w:ascii="仿宋" w:eastAsia="仿宋" w:hAnsi="仿宋" w:cs="仿宋" w:hint="eastAsia"/>
          <w:color w:val="262626"/>
          <w:kern w:val="0"/>
          <w:sz w:val="32"/>
          <w:szCs w:val="32"/>
        </w:rPr>
        <w:t>的</w:t>
      </w:r>
      <w:r w:rsidR="00914FFE">
        <w:rPr>
          <w:rFonts w:ascii="仿宋" w:eastAsia="仿宋" w:hAnsi="仿宋" w:cs="仿宋" w:hint="eastAsia"/>
          <w:color w:val="262626"/>
          <w:kern w:val="0"/>
          <w:sz w:val="32"/>
          <w:szCs w:val="32"/>
        </w:rPr>
        <w:t>积分。</w:t>
      </w:r>
    </w:p>
    <w:p w:rsidR="004B17B0" w:rsidRDefault="00DD3EBC" w:rsidP="004B17B0">
      <w:pPr>
        <w:ind w:firstLineChars="200" w:firstLine="640"/>
        <w:rPr>
          <w:rFonts w:ascii="仿宋" w:eastAsia="仿宋" w:hAnsi="仿宋" w:cs="仿宋"/>
          <w:bCs/>
          <w:sz w:val="32"/>
          <w:szCs w:val="32"/>
        </w:rPr>
      </w:pPr>
      <w:r>
        <w:rPr>
          <w:rFonts w:ascii="仿宋" w:eastAsia="仿宋" w:hAnsi="仿宋" w:cs="仿宋" w:hint="eastAsia"/>
          <w:bCs/>
          <w:sz w:val="32"/>
          <w:szCs w:val="32"/>
        </w:rPr>
        <w:t>征集内容：</w:t>
      </w:r>
    </w:p>
    <w:p w:rsidR="00DD3EBC" w:rsidRPr="00DD3EBC" w:rsidRDefault="00DD3EBC" w:rsidP="00DD3EBC">
      <w:pPr>
        <w:ind w:firstLineChars="200" w:firstLine="640"/>
        <w:rPr>
          <w:rFonts w:ascii="仿宋" w:eastAsia="仿宋" w:hAnsi="仿宋" w:cs="仿宋"/>
          <w:bCs/>
          <w:sz w:val="32"/>
          <w:szCs w:val="32"/>
        </w:rPr>
      </w:pPr>
      <w:r w:rsidRPr="00DD3EBC">
        <w:rPr>
          <w:rFonts w:ascii="仿宋" w:eastAsia="仿宋" w:hAnsi="仿宋" w:cs="仿宋"/>
          <w:bCs/>
          <w:sz w:val="32"/>
          <w:szCs w:val="32"/>
        </w:rPr>
        <w:t>1. 作品应当关注中国的减贫事业特别是党的十八大以来中国扶贫工作的具体实践，反映脱贫攻坚的历史性成就，展现中国人民自强不息、摆脱贫困的精神风貌。</w:t>
      </w:r>
    </w:p>
    <w:p w:rsidR="00DD3EBC" w:rsidRPr="00DD3EBC" w:rsidRDefault="00DD3EBC" w:rsidP="00DD3EBC">
      <w:pPr>
        <w:ind w:firstLineChars="200" w:firstLine="640"/>
        <w:rPr>
          <w:rFonts w:ascii="仿宋" w:eastAsia="仿宋" w:hAnsi="仿宋" w:cs="仿宋"/>
          <w:bCs/>
          <w:sz w:val="32"/>
          <w:szCs w:val="32"/>
        </w:rPr>
      </w:pPr>
      <w:r w:rsidRPr="00DD3EBC">
        <w:rPr>
          <w:rFonts w:ascii="仿宋" w:eastAsia="仿宋" w:hAnsi="仿宋" w:cs="仿宋"/>
          <w:bCs/>
          <w:sz w:val="32"/>
          <w:szCs w:val="32"/>
        </w:rPr>
        <w:t>2. 作品应重点聚焦产业扶贫、就业扶贫、异地扶贫搬迁、生态扶贫、教育扶贫、健康扶贫、文化扶贫等帮扶举措与成果，以及东西部扶贫协作、对口支援、定点扶贫以及社会力量对脱贫工作的参与支持等方面内容。</w:t>
      </w:r>
    </w:p>
    <w:p w:rsidR="00DD3EBC" w:rsidRDefault="00DD3EBC" w:rsidP="00DD3EBC">
      <w:pPr>
        <w:ind w:firstLineChars="200" w:firstLine="640"/>
        <w:rPr>
          <w:rFonts w:ascii="仿宋" w:eastAsia="仿宋" w:hAnsi="仿宋" w:cs="仿宋"/>
          <w:bCs/>
          <w:sz w:val="32"/>
          <w:szCs w:val="32"/>
        </w:rPr>
      </w:pPr>
      <w:r w:rsidRPr="00DD3EBC">
        <w:rPr>
          <w:rFonts w:ascii="仿宋" w:eastAsia="仿宋" w:hAnsi="仿宋" w:cs="仿宋"/>
          <w:bCs/>
          <w:sz w:val="32"/>
          <w:szCs w:val="32"/>
        </w:rPr>
        <w:t>3. 作品应当以真实、生动的影像展现脱贫攻坚的伟大实践，符合影像传播规律，从小处着眼，捕捉吸引人的故事情节和视觉细节，通过反映普通人的情感、命运等折射巨大的社会变迁。</w:t>
      </w:r>
    </w:p>
    <w:p w:rsidR="00403441" w:rsidRDefault="004B17B0" w:rsidP="00155754">
      <w:pPr>
        <w:ind w:firstLineChars="200" w:firstLine="672"/>
        <w:rPr>
          <w:rFonts w:ascii="仿宋" w:eastAsia="仿宋" w:hAnsi="仿宋" w:cs="仿宋"/>
          <w:spacing w:val="8"/>
          <w:sz w:val="32"/>
          <w:szCs w:val="32"/>
          <w:shd w:val="clear" w:color="auto" w:fill="FFFFFF"/>
        </w:rPr>
      </w:pPr>
      <w:r>
        <w:rPr>
          <w:rFonts w:ascii="仿宋" w:eastAsia="仿宋" w:hAnsi="仿宋" w:cs="仿宋" w:hint="eastAsia"/>
          <w:spacing w:val="8"/>
          <w:sz w:val="32"/>
          <w:szCs w:val="32"/>
          <w:shd w:val="clear" w:color="auto" w:fill="FFFFFF"/>
        </w:rPr>
        <w:lastRenderedPageBreak/>
        <w:t>作品要求：</w:t>
      </w:r>
    </w:p>
    <w:p w:rsidR="00403441" w:rsidRDefault="004B17B0">
      <w:pPr>
        <w:pStyle w:val="a7"/>
        <w:numPr>
          <w:ilvl w:val="0"/>
          <w:numId w:val="1"/>
        </w:numPr>
        <w:ind w:firstLineChars="0"/>
        <w:rPr>
          <w:rFonts w:ascii="仿宋" w:eastAsia="仿宋" w:hAnsi="仿宋" w:cs="仿宋"/>
          <w:color w:val="262626"/>
          <w:kern w:val="0"/>
          <w:sz w:val="32"/>
          <w:szCs w:val="32"/>
        </w:rPr>
      </w:pPr>
      <w:r>
        <w:rPr>
          <w:rFonts w:ascii="仿宋" w:eastAsia="仿宋" w:hAnsi="仿宋" w:cs="仿宋" w:hint="eastAsia"/>
          <w:color w:val="262626"/>
          <w:kern w:val="0"/>
          <w:sz w:val="32"/>
          <w:szCs w:val="32"/>
        </w:rPr>
        <w:t>作品要求是有深度的组照，包括图片故事和长期专题。</w:t>
      </w:r>
    </w:p>
    <w:p w:rsidR="00403441" w:rsidRDefault="004B17B0">
      <w:pPr>
        <w:pStyle w:val="a7"/>
        <w:ind w:firstLineChars="0" w:firstLine="0"/>
        <w:rPr>
          <w:rFonts w:ascii="仿宋" w:eastAsia="仿宋" w:hAnsi="仿宋" w:cs="仿宋"/>
          <w:color w:val="262626"/>
          <w:kern w:val="0"/>
          <w:sz w:val="32"/>
          <w:szCs w:val="32"/>
        </w:rPr>
      </w:pPr>
      <w:r>
        <w:rPr>
          <w:rFonts w:ascii="仿宋" w:eastAsia="仿宋" w:hAnsi="仿宋" w:cs="仿宋" w:hint="eastAsia"/>
          <w:color w:val="262626"/>
          <w:kern w:val="0"/>
          <w:sz w:val="32"/>
          <w:szCs w:val="32"/>
        </w:rPr>
        <w:t>（也欢迎相关的精彩视频短片）</w:t>
      </w:r>
    </w:p>
    <w:p w:rsidR="00403441" w:rsidRDefault="00F1474A">
      <w:pPr>
        <w:pStyle w:val="a7"/>
        <w:numPr>
          <w:ilvl w:val="0"/>
          <w:numId w:val="1"/>
        </w:numPr>
        <w:ind w:firstLineChars="0"/>
        <w:rPr>
          <w:rFonts w:ascii="仿宋" w:eastAsia="仿宋" w:hAnsi="仿宋" w:cs="仿宋"/>
          <w:spacing w:val="8"/>
          <w:sz w:val="32"/>
          <w:szCs w:val="32"/>
          <w:shd w:val="clear" w:color="auto" w:fill="FFFFFF"/>
        </w:rPr>
      </w:pPr>
      <w:r>
        <w:rPr>
          <w:rFonts w:ascii="仿宋" w:eastAsia="仿宋" w:hAnsi="仿宋" w:cs="仿宋" w:hint="eastAsia"/>
          <w:color w:val="262626"/>
          <w:kern w:val="0"/>
          <w:sz w:val="32"/>
          <w:szCs w:val="32"/>
        </w:rPr>
        <w:t>每组照片</w:t>
      </w:r>
      <w:r w:rsidR="004B17B0">
        <w:rPr>
          <w:rFonts w:ascii="仿宋" w:eastAsia="仿宋" w:hAnsi="仿宋" w:cs="仿宋" w:hint="eastAsia"/>
          <w:color w:val="262626"/>
          <w:kern w:val="0"/>
          <w:sz w:val="32"/>
          <w:szCs w:val="32"/>
        </w:rPr>
        <w:t>数量</w:t>
      </w:r>
      <w:r w:rsidR="004B17B0">
        <w:rPr>
          <w:rFonts w:ascii="仿宋" w:eastAsia="仿宋" w:hAnsi="仿宋" w:cs="仿宋" w:hint="eastAsia"/>
          <w:color w:val="000000"/>
          <w:sz w:val="32"/>
          <w:szCs w:val="32"/>
          <w:shd w:val="clear" w:color="auto" w:fill="FFFFFF"/>
        </w:rPr>
        <w:t>不宜超过30</w:t>
      </w:r>
      <w:r>
        <w:rPr>
          <w:rFonts w:ascii="仿宋" w:eastAsia="仿宋" w:hAnsi="仿宋" w:cs="仿宋" w:hint="eastAsia"/>
          <w:color w:val="000000"/>
          <w:sz w:val="32"/>
          <w:szCs w:val="32"/>
          <w:shd w:val="clear" w:color="auto" w:fill="FFFFFF"/>
        </w:rPr>
        <w:t>幅</w:t>
      </w:r>
      <w:r w:rsidR="004B17B0">
        <w:rPr>
          <w:rFonts w:ascii="仿宋" w:eastAsia="仿宋" w:hAnsi="仿宋" w:cs="仿宋" w:hint="eastAsia"/>
          <w:color w:val="000000"/>
          <w:sz w:val="32"/>
          <w:szCs w:val="32"/>
          <w:shd w:val="clear" w:color="auto" w:fill="FFFFFF"/>
        </w:rPr>
        <w:t>。</w:t>
      </w:r>
    </w:p>
    <w:p w:rsidR="00403441" w:rsidRDefault="004B17B0">
      <w:pPr>
        <w:pStyle w:val="a7"/>
        <w:numPr>
          <w:ilvl w:val="0"/>
          <w:numId w:val="1"/>
        </w:numPr>
        <w:ind w:firstLineChars="0"/>
        <w:rPr>
          <w:rFonts w:ascii="仿宋" w:eastAsia="仿宋" w:hAnsi="仿宋" w:cs="仿宋"/>
          <w:spacing w:val="8"/>
          <w:sz w:val="32"/>
          <w:szCs w:val="32"/>
          <w:shd w:val="clear" w:color="auto" w:fill="FFFFFF"/>
        </w:rPr>
      </w:pPr>
      <w:r>
        <w:rPr>
          <w:rFonts w:ascii="仿宋" w:eastAsia="仿宋" w:hAnsi="仿宋" w:cs="仿宋" w:hint="eastAsia"/>
          <w:color w:val="262626"/>
          <w:kern w:val="0"/>
          <w:sz w:val="32"/>
          <w:szCs w:val="32"/>
        </w:rPr>
        <w:t>图文内容应真实客观，</w:t>
      </w:r>
      <w:r>
        <w:rPr>
          <w:rFonts w:ascii="仿宋" w:eastAsia="仿宋" w:hAnsi="仿宋" w:cs="仿宋" w:hint="eastAsia"/>
          <w:color w:val="000000"/>
          <w:sz w:val="32"/>
          <w:szCs w:val="32"/>
          <w:shd w:val="clear" w:color="auto" w:fill="FFFFFF"/>
        </w:rPr>
        <w:t>图片说明应包括拍摄时间、地</w:t>
      </w:r>
    </w:p>
    <w:p w:rsidR="00403441" w:rsidRDefault="004B17B0">
      <w:pPr>
        <w:pStyle w:val="a7"/>
        <w:ind w:firstLineChars="0" w:firstLine="0"/>
        <w:rPr>
          <w:rFonts w:ascii="仿宋" w:eastAsia="仿宋" w:hAnsi="仿宋" w:cs="仿宋"/>
          <w:spacing w:val="8"/>
          <w:sz w:val="32"/>
          <w:szCs w:val="32"/>
          <w:shd w:val="clear" w:color="auto" w:fill="FFFFFF"/>
        </w:rPr>
      </w:pPr>
      <w:r>
        <w:rPr>
          <w:rFonts w:ascii="仿宋" w:eastAsia="仿宋" w:hAnsi="仿宋" w:cs="仿宋" w:hint="eastAsia"/>
          <w:color w:val="000000"/>
          <w:sz w:val="32"/>
          <w:szCs w:val="32"/>
          <w:shd w:val="clear" w:color="auto" w:fill="FFFFFF"/>
        </w:rPr>
        <w:t>点、画面描述、关键人物的姓名、重要的背景等必要信息。</w:t>
      </w:r>
    </w:p>
    <w:p w:rsidR="00403441" w:rsidRDefault="004B17B0">
      <w:pPr>
        <w:pStyle w:val="a5"/>
        <w:widowControl/>
        <w:numPr>
          <w:ilvl w:val="0"/>
          <w:numId w:val="1"/>
        </w:numPr>
        <w:shd w:val="clear" w:color="auto" w:fill="FFFFFF"/>
        <w:spacing w:before="0" w:beforeAutospacing="0" w:after="150" w:afterAutospacing="0" w:line="360" w:lineRule="auto"/>
        <w:rPr>
          <w:rFonts w:ascii="仿宋" w:eastAsia="仿宋" w:hAnsi="仿宋" w:cs="仿宋"/>
          <w:color w:val="262626"/>
          <w:sz w:val="32"/>
          <w:szCs w:val="32"/>
        </w:rPr>
      </w:pPr>
      <w:r>
        <w:rPr>
          <w:rFonts w:ascii="仿宋" w:eastAsia="仿宋" w:hAnsi="仿宋" w:cs="仿宋" w:hint="eastAsia"/>
          <w:color w:val="000000"/>
          <w:sz w:val="32"/>
          <w:szCs w:val="32"/>
          <w:shd w:val="clear" w:color="auto" w:fill="FFFFFF"/>
        </w:rPr>
        <w:t>推荐作者应拥有作品独立、完整、明确、无争议的著</w:t>
      </w:r>
    </w:p>
    <w:p w:rsidR="00403441" w:rsidRDefault="004B17B0">
      <w:pPr>
        <w:pStyle w:val="a5"/>
        <w:widowControl/>
        <w:shd w:val="clear" w:color="auto" w:fill="FFFFFF"/>
        <w:spacing w:before="0" w:beforeAutospacing="0" w:after="150" w:afterAutospacing="0" w:line="360" w:lineRule="auto"/>
        <w:rPr>
          <w:rFonts w:ascii="仿宋" w:eastAsia="仿宋" w:hAnsi="仿宋" w:cs="仿宋"/>
          <w:color w:val="262626"/>
          <w:sz w:val="32"/>
          <w:szCs w:val="32"/>
        </w:rPr>
      </w:pPr>
      <w:r>
        <w:rPr>
          <w:rFonts w:ascii="仿宋" w:eastAsia="仿宋" w:hAnsi="仿宋" w:cs="仿宋" w:hint="eastAsia"/>
          <w:color w:val="000000"/>
          <w:sz w:val="32"/>
          <w:szCs w:val="32"/>
          <w:shd w:val="clear" w:color="auto" w:fill="FFFFFF"/>
        </w:rPr>
        <w:t>作权；还应保证作品不侵犯第三人的包括著作权、肖像权、名誉权、隐私权等在内的合法权益。</w:t>
      </w:r>
    </w:p>
    <w:p w:rsidR="00403441" w:rsidRDefault="004B17B0">
      <w:pPr>
        <w:pStyle w:val="a7"/>
        <w:numPr>
          <w:ilvl w:val="0"/>
          <w:numId w:val="1"/>
        </w:numPr>
        <w:ind w:firstLineChars="0"/>
        <w:rPr>
          <w:rFonts w:ascii="仿宋" w:eastAsia="仿宋" w:hAnsi="仿宋" w:cs="仿宋"/>
          <w:spacing w:val="8"/>
          <w:sz w:val="32"/>
          <w:szCs w:val="32"/>
          <w:shd w:val="clear" w:color="auto" w:fill="FFFFFF"/>
        </w:rPr>
      </w:pPr>
      <w:r>
        <w:rPr>
          <w:rFonts w:ascii="仿宋" w:eastAsia="仿宋" w:hAnsi="仿宋" w:cs="仿宋" w:hint="eastAsia"/>
          <w:color w:val="262626"/>
          <w:kern w:val="0"/>
          <w:sz w:val="32"/>
          <w:szCs w:val="32"/>
        </w:rPr>
        <w:t>可先发送长边为2000像素、不超过5M的样片，作品</w:t>
      </w:r>
    </w:p>
    <w:p w:rsidR="004B17B0" w:rsidRPr="00693EAF" w:rsidRDefault="004B17B0">
      <w:pPr>
        <w:pStyle w:val="a7"/>
        <w:ind w:firstLineChars="0" w:firstLine="0"/>
        <w:rPr>
          <w:rFonts w:ascii="仿宋" w:eastAsia="仿宋" w:hAnsi="仿宋" w:cs="仿宋"/>
          <w:spacing w:val="8"/>
          <w:sz w:val="32"/>
          <w:szCs w:val="32"/>
          <w:shd w:val="clear" w:color="auto" w:fill="FFFFFF"/>
        </w:rPr>
      </w:pPr>
      <w:r>
        <w:rPr>
          <w:rFonts w:ascii="仿宋" w:eastAsia="仿宋" w:hAnsi="仿宋" w:cs="仿宋" w:hint="eastAsia"/>
          <w:color w:val="262626"/>
          <w:kern w:val="0"/>
          <w:sz w:val="32"/>
          <w:szCs w:val="32"/>
        </w:rPr>
        <w:t>入选后再提供大数据文件用于展览、画册出版等。</w:t>
      </w:r>
    </w:p>
    <w:p w:rsidR="00F1474A" w:rsidRDefault="00F1474A" w:rsidP="002D7F85">
      <w:pPr>
        <w:pStyle w:val="a7"/>
        <w:ind w:firstLineChars="0" w:firstLine="640"/>
        <w:rPr>
          <w:rFonts w:ascii="仿宋" w:eastAsia="仿宋" w:hAnsi="仿宋" w:cs="仿宋"/>
          <w:color w:val="262626"/>
          <w:kern w:val="0"/>
          <w:sz w:val="32"/>
          <w:szCs w:val="32"/>
        </w:rPr>
      </w:pPr>
    </w:p>
    <w:p w:rsidR="00F1474A" w:rsidRPr="00F1474A" w:rsidRDefault="004B17B0" w:rsidP="00F1474A">
      <w:pPr>
        <w:pStyle w:val="a7"/>
        <w:ind w:firstLineChars="0" w:firstLine="640"/>
        <w:rPr>
          <w:rFonts w:ascii="仿宋" w:eastAsia="仿宋" w:hAnsi="仿宋" w:cs="仿宋"/>
          <w:color w:val="262626"/>
          <w:kern w:val="0"/>
          <w:sz w:val="32"/>
          <w:szCs w:val="32"/>
        </w:rPr>
      </w:pPr>
      <w:r>
        <w:rPr>
          <w:rFonts w:ascii="仿宋" w:eastAsia="仿宋" w:hAnsi="仿宋" w:cs="仿宋" w:hint="eastAsia"/>
          <w:color w:val="262626"/>
          <w:kern w:val="0"/>
          <w:sz w:val="32"/>
          <w:szCs w:val="32"/>
        </w:rPr>
        <w:t>请</w:t>
      </w:r>
      <w:r w:rsidR="002D7F85">
        <w:rPr>
          <w:rFonts w:ascii="仿宋" w:eastAsia="仿宋" w:hAnsi="仿宋" w:cs="仿宋" w:hint="eastAsia"/>
          <w:color w:val="262626"/>
          <w:kern w:val="0"/>
          <w:sz w:val="32"/>
          <w:szCs w:val="32"/>
        </w:rPr>
        <w:t>推荐作品5～10组，可分几次</w:t>
      </w:r>
      <w:r w:rsidR="00914FFE">
        <w:rPr>
          <w:rFonts w:ascii="仿宋" w:eastAsia="仿宋" w:hAnsi="仿宋" w:cs="仿宋" w:hint="eastAsia"/>
          <w:color w:val="262626"/>
          <w:kern w:val="0"/>
          <w:sz w:val="32"/>
          <w:szCs w:val="32"/>
        </w:rPr>
        <w:t>陆续发送（</w:t>
      </w:r>
      <w:r w:rsidR="002D7F85">
        <w:rPr>
          <w:rFonts w:ascii="仿宋" w:eastAsia="仿宋" w:hAnsi="仿宋" w:cs="仿宋" w:hint="eastAsia"/>
          <w:color w:val="2E2C3E"/>
          <w:kern w:val="0"/>
          <w:sz w:val="32"/>
          <w:szCs w:val="32"/>
        </w:rPr>
        <w:t>邮箱：</w:t>
      </w:r>
      <w:hyperlink r:id="rId8" w:history="1">
        <w:r w:rsidR="002D7F85" w:rsidRPr="000D76C2">
          <w:rPr>
            <w:rStyle w:val="a8"/>
            <w:rFonts w:ascii="仿宋" w:eastAsia="仿宋" w:hAnsi="仿宋" w:cs="仿宋" w:hint="eastAsia"/>
            <w:kern w:val="0"/>
            <w:sz w:val="32"/>
            <w:szCs w:val="32"/>
          </w:rPr>
          <w:t>fupindazhan@163.com</w:t>
        </w:r>
      </w:hyperlink>
      <w:r w:rsidR="00914FFE">
        <w:rPr>
          <w:rFonts w:ascii="仿宋" w:eastAsia="仿宋" w:hAnsi="仿宋" w:cs="仿宋" w:hint="eastAsia"/>
          <w:color w:val="2E2C3E"/>
          <w:kern w:val="0"/>
          <w:sz w:val="32"/>
          <w:szCs w:val="32"/>
        </w:rPr>
        <w:t>）</w:t>
      </w:r>
      <w:r w:rsidR="002D7F85">
        <w:rPr>
          <w:rFonts w:ascii="仿宋" w:eastAsia="仿宋" w:hAnsi="仿宋" w:cs="仿宋" w:hint="eastAsia"/>
          <w:color w:val="2E2C3E"/>
          <w:kern w:val="0"/>
          <w:sz w:val="32"/>
          <w:szCs w:val="32"/>
        </w:rPr>
        <w:t>，</w:t>
      </w:r>
      <w:r w:rsidR="002D7F85" w:rsidRPr="002D7F85">
        <w:rPr>
          <w:rFonts w:ascii="仿宋" w:eastAsia="仿宋" w:hAnsi="仿宋" w:cs="仿宋" w:hint="eastAsia"/>
          <w:color w:val="262626"/>
          <w:kern w:val="0"/>
          <w:sz w:val="32"/>
          <w:szCs w:val="32"/>
        </w:rPr>
        <w:t>并按后附的推荐表填写相关内容</w:t>
      </w:r>
      <w:r w:rsidR="002D7F85">
        <w:rPr>
          <w:rFonts w:ascii="仿宋" w:eastAsia="仿宋" w:hAnsi="仿宋" w:cs="仿宋" w:hint="eastAsia"/>
          <w:color w:val="262626"/>
          <w:kern w:val="0"/>
          <w:sz w:val="32"/>
          <w:szCs w:val="32"/>
        </w:rPr>
        <w:t>。</w:t>
      </w:r>
      <w:r w:rsidR="00914FFE">
        <w:rPr>
          <w:rFonts w:ascii="仿宋" w:eastAsia="仿宋" w:hAnsi="仿宋" w:cs="仿宋" w:hint="eastAsia"/>
          <w:color w:val="262626"/>
          <w:kern w:val="0"/>
          <w:sz w:val="32"/>
          <w:szCs w:val="32"/>
        </w:rPr>
        <w:t>截稿</w:t>
      </w:r>
      <w:r w:rsidR="002D7F85" w:rsidRPr="002D7F85">
        <w:rPr>
          <w:rFonts w:ascii="仿宋" w:eastAsia="仿宋" w:hAnsi="仿宋" w:cs="仿宋" w:hint="eastAsia"/>
          <w:color w:val="262626"/>
          <w:kern w:val="0"/>
          <w:sz w:val="32"/>
          <w:szCs w:val="32"/>
        </w:rPr>
        <w:t>日期</w:t>
      </w:r>
      <w:r w:rsidR="002D7F85">
        <w:rPr>
          <w:rFonts w:ascii="仿宋" w:eastAsia="仿宋" w:hAnsi="仿宋" w:cs="仿宋" w:hint="eastAsia"/>
          <w:color w:val="262626"/>
          <w:kern w:val="0"/>
          <w:sz w:val="32"/>
          <w:szCs w:val="32"/>
        </w:rPr>
        <w:t>为2020年5月1日。</w:t>
      </w:r>
      <w:r w:rsidR="00F1474A" w:rsidRPr="004B17B0">
        <w:rPr>
          <w:rFonts w:ascii="仿宋" w:eastAsia="仿宋" w:hAnsi="仿宋" w:cs="仿宋" w:hint="eastAsia"/>
          <w:color w:val="262626"/>
          <w:kern w:val="0"/>
          <w:sz w:val="32"/>
          <w:szCs w:val="32"/>
        </w:rPr>
        <w:t>联系人：曹旭（电话：13701191926）</w:t>
      </w:r>
      <w:r w:rsidR="00F1474A">
        <w:rPr>
          <w:rFonts w:ascii="仿宋" w:eastAsia="仿宋" w:hAnsi="仿宋" w:cs="仿宋" w:hint="eastAsia"/>
          <w:color w:val="262626"/>
          <w:kern w:val="0"/>
          <w:sz w:val="32"/>
          <w:szCs w:val="32"/>
        </w:rPr>
        <w:t>。</w:t>
      </w:r>
    </w:p>
    <w:p w:rsidR="002D7F85" w:rsidRPr="002D7F85" w:rsidRDefault="002D7F85" w:rsidP="002D7F85">
      <w:pPr>
        <w:pStyle w:val="a7"/>
        <w:ind w:firstLineChars="0" w:firstLine="640"/>
        <w:rPr>
          <w:rFonts w:ascii="仿宋" w:eastAsia="仿宋" w:hAnsi="仿宋" w:cs="仿宋"/>
          <w:color w:val="262626"/>
          <w:kern w:val="0"/>
          <w:sz w:val="32"/>
          <w:szCs w:val="32"/>
        </w:rPr>
      </w:pPr>
    </w:p>
    <w:p w:rsidR="004B17B0" w:rsidRPr="00F1474A" w:rsidRDefault="002D7F85" w:rsidP="00F1474A">
      <w:pPr>
        <w:ind w:firstLine="560"/>
        <w:rPr>
          <w:rFonts w:ascii="仿宋" w:eastAsia="仿宋" w:hAnsi="仿宋" w:cs="仿宋"/>
          <w:color w:val="262626"/>
          <w:kern w:val="0"/>
          <w:sz w:val="32"/>
          <w:szCs w:val="32"/>
        </w:rPr>
      </w:pPr>
      <w:r>
        <w:rPr>
          <w:rFonts w:ascii="仿宋" w:eastAsia="仿宋" w:hAnsi="仿宋" w:cs="仿宋" w:hint="eastAsia"/>
          <w:color w:val="262626"/>
          <w:kern w:val="0"/>
          <w:sz w:val="32"/>
          <w:szCs w:val="32"/>
        </w:rPr>
        <w:t>感谢您的大力支持！</w:t>
      </w:r>
    </w:p>
    <w:p w:rsidR="00C368E5" w:rsidRDefault="00C368E5" w:rsidP="00C368E5">
      <w:pPr>
        <w:jc w:val="center"/>
        <w:rPr>
          <w:rFonts w:ascii="仿宋" w:eastAsia="仿宋" w:hAnsi="仿宋" w:cs="仿宋"/>
          <w:spacing w:val="8"/>
          <w:sz w:val="32"/>
          <w:szCs w:val="32"/>
          <w:shd w:val="clear" w:color="auto" w:fill="FFFFFF"/>
        </w:rPr>
      </w:pPr>
    </w:p>
    <w:p w:rsidR="00403441" w:rsidRDefault="004B17B0" w:rsidP="00C368E5">
      <w:pPr>
        <w:jc w:val="center"/>
        <w:rPr>
          <w:rFonts w:ascii="仿宋" w:eastAsia="仿宋" w:hAnsi="仿宋" w:cs="仿宋"/>
          <w:spacing w:val="8"/>
          <w:sz w:val="32"/>
          <w:szCs w:val="32"/>
          <w:shd w:val="clear" w:color="auto" w:fill="FFFFFF"/>
        </w:rPr>
      </w:pPr>
      <w:r>
        <w:rPr>
          <w:rFonts w:ascii="仿宋" w:eastAsia="仿宋" w:hAnsi="仿宋" w:cs="仿宋" w:hint="eastAsia"/>
          <w:spacing w:val="8"/>
          <w:sz w:val="32"/>
          <w:szCs w:val="32"/>
          <w:shd w:val="clear" w:color="auto" w:fill="FFFFFF"/>
        </w:rPr>
        <w:t>中国摄影家协会</w:t>
      </w:r>
    </w:p>
    <w:p w:rsidR="007E76A3" w:rsidRPr="00155754" w:rsidRDefault="00F1474A" w:rsidP="00155754">
      <w:pPr>
        <w:pStyle w:val="a9"/>
        <w:ind w:left="5250"/>
      </w:pPr>
      <w:r>
        <w:rPr>
          <w:rFonts w:hint="eastAsia"/>
        </w:rPr>
        <w:t>2020</w:t>
      </w:r>
      <w:r w:rsidR="004B17B0">
        <w:rPr>
          <w:rFonts w:hint="eastAsia"/>
        </w:rPr>
        <w:t>年</w:t>
      </w:r>
      <w:r>
        <w:rPr>
          <w:rFonts w:hint="eastAsia"/>
        </w:rPr>
        <w:t>1</w:t>
      </w:r>
      <w:r w:rsidR="004B17B0">
        <w:rPr>
          <w:rFonts w:hint="eastAsia"/>
        </w:rPr>
        <w:t>月</w:t>
      </w:r>
      <w:r>
        <w:rPr>
          <w:rFonts w:hint="eastAsia"/>
        </w:rPr>
        <w:t>2</w:t>
      </w:r>
      <w:r w:rsidR="004B17B0">
        <w:rPr>
          <w:rFonts w:hint="eastAsia"/>
        </w:rPr>
        <w:t>日</w:t>
      </w:r>
      <w:bookmarkStart w:id="0" w:name="_GoBack"/>
      <w:bookmarkEnd w:id="0"/>
    </w:p>
    <w:p w:rsidR="00C368E5" w:rsidRDefault="00C368E5" w:rsidP="00C368E5">
      <w:pPr>
        <w:jc w:val="center"/>
        <w:rPr>
          <w:rFonts w:ascii="Adobe 黑体 Std R" w:eastAsia="Adobe 黑体 Std R" w:hAnsi="Adobe 黑体 Std R"/>
          <w:sz w:val="36"/>
          <w:szCs w:val="36"/>
        </w:rPr>
      </w:pPr>
      <w:r w:rsidRPr="00997758">
        <w:rPr>
          <w:rFonts w:ascii="Adobe 黑体 Std R" w:eastAsia="Adobe 黑体 Std R" w:hAnsi="Adobe 黑体 Std R" w:hint="eastAsia"/>
          <w:sz w:val="36"/>
          <w:szCs w:val="36"/>
        </w:rPr>
        <w:lastRenderedPageBreak/>
        <w:t>全国脱贫攻坚摄影大展作品推荐表</w:t>
      </w:r>
    </w:p>
    <w:p w:rsidR="00C368E5" w:rsidRDefault="00C368E5" w:rsidP="00C368E5">
      <w:pPr>
        <w:jc w:val="left"/>
        <w:rPr>
          <w:rFonts w:ascii="Adobe 黑体 Std R" w:eastAsia="Adobe 黑体 Std R" w:hAnsi="Adobe 黑体 Std R"/>
          <w:sz w:val="26"/>
          <w:szCs w:val="26"/>
        </w:rPr>
      </w:pPr>
    </w:p>
    <w:p w:rsidR="00C368E5" w:rsidRPr="004F37F5" w:rsidRDefault="00C368E5" w:rsidP="00C368E5">
      <w:pPr>
        <w:jc w:val="left"/>
        <w:rPr>
          <w:rFonts w:ascii="Adobe 黑体 Std R" w:eastAsia="Adobe 黑体 Std R" w:hAnsi="Adobe 黑体 Std R"/>
          <w:sz w:val="26"/>
          <w:szCs w:val="26"/>
        </w:rPr>
      </w:pPr>
      <w:r>
        <w:rPr>
          <w:rFonts w:ascii="Adobe 黑体 Std R" w:eastAsia="Adobe 黑体 Std R" w:hAnsi="Adobe 黑体 Std R" w:hint="eastAsia"/>
          <w:sz w:val="26"/>
          <w:szCs w:val="26"/>
        </w:rPr>
        <w:t>推荐单位：                    联系人：            联系电话：</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992"/>
        <w:gridCol w:w="1418"/>
        <w:gridCol w:w="3260"/>
        <w:gridCol w:w="1417"/>
        <w:gridCol w:w="993"/>
        <w:gridCol w:w="850"/>
      </w:tblGrid>
      <w:tr w:rsidR="00C368E5" w:rsidRPr="004F37F5" w:rsidTr="00C368E5">
        <w:trPr>
          <w:trHeight w:val="708"/>
        </w:trPr>
        <w:tc>
          <w:tcPr>
            <w:tcW w:w="851" w:type="dxa"/>
            <w:shd w:val="clear" w:color="auto" w:fill="auto"/>
            <w:vAlign w:val="center"/>
          </w:tcPr>
          <w:p w:rsidR="00C368E5" w:rsidRPr="004F37F5" w:rsidRDefault="00C368E5" w:rsidP="009D1B54">
            <w:pPr>
              <w:jc w:val="center"/>
            </w:pPr>
            <w:r w:rsidRPr="004F37F5">
              <w:rPr>
                <w:rFonts w:hint="eastAsia"/>
              </w:rPr>
              <w:t>序号</w:t>
            </w:r>
          </w:p>
        </w:tc>
        <w:tc>
          <w:tcPr>
            <w:tcW w:w="992" w:type="dxa"/>
            <w:shd w:val="clear" w:color="auto" w:fill="auto"/>
            <w:vAlign w:val="center"/>
          </w:tcPr>
          <w:p w:rsidR="00C368E5" w:rsidRPr="004F37F5" w:rsidRDefault="00C368E5" w:rsidP="009D1B54">
            <w:pPr>
              <w:jc w:val="center"/>
            </w:pPr>
            <w:r w:rsidRPr="004F37F5">
              <w:rPr>
                <w:rFonts w:hint="eastAsia"/>
              </w:rPr>
              <w:t>作者</w:t>
            </w:r>
          </w:p>
        </w:tc>
        <w:tc>
          <w:tcPr>
            <w:tcW w:w="1418" w:type="dxa"/>
            <w:shd w:val="clear" w:color="auto" w:fill="auto"/>
            <w:vAlign w:val="center"/>
          </w:tcPr>
          <w:p w:rsidR="00C368E5" w:rsidRPr="004F37F5" w:rsidRDefault="00C368E5" w:rsidP="009D1B54">
            <w:pPr>
              <w:jc w:val="center"/>
            </w:pPr>
            <w:r w:rsidRPr="004F37F5">
              <w:rPr>
                <w:rFonts w:hint="eastAsia"/>
              </w:rPr>
              <w:t>标题</w:t>
            </w:r>
          </w:p>
        </w:tc>
        <w:tc>
          <w:tcPr>
            <w:tcW w:w="3260" w:type="dxa"/>
            <w:shd w:val="clear" w:color="auto" w:fill="auto"/>
            <w:vAlign w:val="center"/>
          </w:tcPr>
          <w:p w:rsidR="00C368E5" w:rsidRPr="004F37F5" w:rsidRDefault="00C368E5" w:rsidP="009D1B54">
            <w:pPr>
              <w:jc w:val="center"/>
            </w:pPr>
            <w:r w:rsidRPr="004F37F5">
              <w:rPr>
                <w:rFonts w:hint="eastAsia"/>
              </w:rPr>
              <w:t>内容简介</w:t>
            </w:r>
          </w:p>
        </w:tc>
        <w:tc>
          <w:tcPr>
            <w:tcW w:w="1417" w:type="dxa"/>
            <w:shd w:val="clear" w:color="auto" w:fill="auto"/>
            <w:vAlign w:val="center"/>
          </w:tcPr>
          <w:p w:rsidR="00C368E5" w:rsidRPr="004F37F5" w:rsidRDefault="00C368E5" w:rsidP="009D1B54">
            <w:pPr>
              <w:jc w:val="center"/>
            </w:pPr>
            <w:r w:rsidRPr="004F37F5">
              <w:rPr>
                <w:rFonts w:hint="eastAsia"/>
              </w:rPr>
              <w:t>联系方式</w:t>
            </w:r>
          </w:p>
        </w:tc>
        <w:tc>
          <w:tcPr>
            <w:tcW w:w="993" w:type="dxa"/>
            <w:shd w:val="clear" w:color="auto" w:fill="auto"/>
            <w:vAlign w:val="center"/>
          </w:tcPr>
          <w:p w:rsidR="00C368E5" w:rsidRPr="004F37F5" w:rsidRDefault="00C368E5" w:rsidP="009D1B54">
            <w:pPr>
              <w:jc w:val="center"/>
            </w:pPr>
            <w:r w:rsidRPr="004F37F5">
              <w:rPr>
                <w:rFonts w:hint="eastAsia"/>
              </w:rPr>
              <w:t>是否已发邮箱</w:t>
            </w:r>
          </w:p>
        </w:tc>
        <w:tc>
          <w:tcPr>
            <w:tcW w:w="850" w:type="dxa"/>
            <w:shd w:val="clear" w:color="auto" w:fill="auto"/>
            <w:vAlign w:val="center"/>
          </w:tcPr>
          <w:p w:rsidR="00C368E5" w:rsidRPr="004F37F5" w:rsidRDefault="00C368E5" w:rsidP="009D1B54">
            <w:pPr>
              <w:jc w:val="center"/>
            </w:pPr>
            <w:r w:rsidRPr="004F37F5">
              <w:rPr>
                <w:rFonts w:hint="eastAsia"/>
              </w:rPr>
              <w:t>备注</w:t>
            </w:r>
          </w:p>
        </w:tc>
      </w:tr>
      <w:tr w:rsidR="00C368E5" w:rsidRPr="004F37F5" w:rsidTr="00C368E5">
        <w:trPr>
          <w:trHeight w:hRule="exact" w:val="794"/>
        </w:trPr>
        <w:tc>
          <w:tcPr>
            <w:tcW w:w="851" w:type="dxa"/>
            <w:shd w:val="clear" w:color="auto" w:fill="auto"/>
            <w:vAlign w:val="center"/>
          </w:tcPr>
          <w:p w:rsidR="00C368E5" w:rsidRPr="004F37F5" w:rsidRDefault="00C368E5" w:rsidP="009D1B54">
            <w:pPr>
              <w:jc w:val="center"/>
            </w:pPr>
            <w:r w:rsidRPr="004F37F5">
              <w:rPr>
                <w:rFonts w:hint="eastAsia"/>
              </w:rPr>
              <w:t>1</w:t>
            </w:r>
          </w:p>
        </w:tc>
        <w:tc>
          <w:tcPr>
            <w:tcW w:w="992" w:type="dxa"/>
            <w:shd w:val="clear" w:color="auto" w:fill="auto"/>
            <w:vAlign w:val="center"/>
          </w:tcPr>
          <w:p w:rsidR="00C368E5" w:rsidRPr="004F37F5" w:rsidRDefault="00C368E5" w:rsidP="009D1B54">
            <w:pPr>
              <w:jc w:val="center"/>
            </w:pPr>
          </w:p>
        </w:tc>
        <w:tc>
          <w:tcPr>
            <w:tcW w:w="1418" w:type="dxa"/>
            <w:shd w:val="clear" w:color="auto" w:fill="auto"/>
            <w:vAlign w:val="center"/>
          </w:tcPr>
          <w:p w:rsidR="00C368E5" w:rsidRPr="004F37F5" w:rsidRDefault="00C368E5" w:rsidP="009D1B54">
            <w:pPr>
              <w:jc w:val="center"/>
            </w:pPr>
          </w:p>
        </w:tc>
        <w:tc>
          <w:tcPr>
            <w:tcW w:w="3260" w:type="dxa"/>
            <w:shd w:val="clear" w:color="auto" w:fill="auto"/>
            <w:vAlign w:val="center"/>
          </w:tcPr>
          <w:p w:rsidR="00C368E5" w:rsidRPr="004F37F5" w:rsidRDefault="00C368E5" w:rsidP="009D1B54">
            <w:pPr>
              <w:jc w:val="center"/>
            </w:pPr>
          </w:p>
        </w:tc>
        <w:tc>
          <w:tcPr>
            <w:tcW w:w="1417" w:type="dxa"/>
            <w:shd w:val="clear" w:color="auto" w:fill="auto"/>
            <w:vAlign w:val="center"/>
          </w:tcPr>
          <w:p w:rsidR="00C368E5" w:rsidRPr="004F37F5" w:rsidRDefault="00C368E5" w:rsidP="009D1B54">
            <w:pPr>
              <w:jc w:val="center"/>
            </w:pPr>
          </w:p>
        </w:tc>
        <w:tc>
          <w:tcPr>
            <w:tcW w:w="993" w:type="dxa"/>
            <w:shd w:val="clear" w:color="auto" w:fill="auto"/>
            <w:vAlign w:val="center"/>
          </w:tcPr>
          <w:p w:rsidR="00C368E5" w:rsidRPr="004F37F5" w:rsidRDefault="00C368E5" w:rsidP="009D1B54">
            <w:pPr>
              <w:jc w:val="center"/>
            </w:pPr>
          </w:p>
        </w:tc>
        <w:tc>
          <w:tcPr>
            <w:tcW w:w="850" w:type="dxa"/>
            <w:shd w:val="clear" w:color="auto" w:fill="auto"/>
            <w:vAlign w:val="center"/>
          </w:tcPr>
          <w:p w:rsidR="00C368E5" w:rsidRPr="004F37F5" w:rsidRDefault="00C368E5" w:rsidP="009D1B54">
            <w:pPr>
              <w:jc w:val="center"/>
            </w:pPr>
          </w:p>
        </w:tc>
      </w:tr>
      <w:tr w:rsidR="00C368E5" w:rsidRPr="004F37F5" w:rsidTr="00C368E5">
        <w:trPr>
          <w:trHeight w:hRule="exact" w:val="794"/>
        </w:trPr>
        <w:tc>
          <w:tcPr>
            <w:tcW w:w="851" w:type="dxa"/>
            <w:shd w:val="clear" w:color="auto" w:fill="auto"/>
            <w:vAlign w:val="center"/>
          </w:tcPr>
          <w:p w:rsidR="00C368E5" w:rsidRPr="004F37F5" w:rsidRDefault="00C368E5" w:rsidP="009D1B54">
            <w:pPr>
              <w:jc w:val="center"/>
            </w:pPr>
            <w:r w:rsidRPr="004F37F5">
              <w:rPr>
                <w:rFonts w:hint="eastAsia"/>
              </w:rPr>
              <w:t>2</w:t>
            </w:r>
          </w:p>
        </w:tc>
        <w:tc>
          <w:tcPr>
            <w:tcW w:w="992" w:type="dxa"/>
            <w:shd w:val="clear" w:color="auto" w:fill="auto"/>
            <w:vAlign w:val="center"/>
          </w:tcPr>
          <w:p w:rsidR="00C368E5" w:rsidRPr="004F37F5" w:rsidRDefault="00C368E5" w:rsidP="009D1B54">
            <w:pPr>
              <w:jc w:val="center"/>
            </w:pPr>
          </w:p>
        </w:tc>
        <w:tc>
          <w:tcPr>
            <w:tcW w:w="1418" w:type="dxa"/>
            <w:shd w:val="clear" w:color="auto" w:fill="auto"/>
            <w:vAlign w:val="center"/>
          </w:tcPr>
          <w:p w:rsidR="00C368E5" w:rsidRPr="004F37F5" w:rsidRDefault="00C368E5" w:rsidP="009D1B54">
            <w:pPr>
              <w:jc w:val="center"/>
            </w:pPr>
          </w:p>
        </w:tc>
        <w:tc>
          <w:tcPr>
            <w:tcW w:w="3260" w:type="dxa"/>
            <w:shd w:val="clear" w:color="auto" w:fill="auto"/>
            <w:vAlign w:val="center"/>
          </w:tcPr>
          <w:p w:rsidR="00C368E5" w:rsidRPr="004F37F5" w:rsidRDefault="00C368E5" w:rsidP="009D1B54">
            <w:pPr>
              <w:jc w:val="center"/>
            </w:pPr>
          </w:p>
        </w:tc>
        <w:tc>
          <w:tcPr>
            <w:tcW w:w="1417" w:type="dxa"/>
            <w:shd w:val="clear" w:color="auto" w:fill="auto"/>
            <w:vAlign w:val="center"/>
          </w:tcPr>
          <w:p w:rsidR="00C368E5" w:rsidRPr="004F37F5" w:rsidRDefault="00C368E5" w:rsidP="009D1B54">
            <w:pPr>
              <w:jc w:val="center"/>
            </w:pPr>
          </w:p>
        </w:tc>
        <w:tc>
          <w:tcPr>
            <w:tcW w:w="993" w:type="dxa"/>
            <w:shd w:val="clear" w:color="auto" w:fill="auto"/>
            <w:vAlign w:val="center"/>
          </w:tcPr>
          <w:p w:rsidR="00C368E5" w:rsidRPr="004F37F5" w:rsidRDefault="00C368E5" w:rsidP="009D1B54">
            <w:pPr>
              <w:jc w:val="center"/>
            </w:pPr>
          </w:p>
        </w:tc>
        <w:tc>
          <w:tcPr>
            <w:tcW w:w="850" w:type="dxa"/>
            <w:shd w:val="clear" w:color="auto" w:fill="auto"/>
            <w:vAlign w:val="center"/>
          </w:tcPr>
          <w:p w:rsidR="00C368E5" w:rsidRPr="004F37F5" w:rsidRDefault="00C368E5" w:rsidP="009D1B54">
            <w:pPr>
              <w:jc w:val="center"/>
            </w:pPr>
          </w:p>
        </w:tc>
      </w:tr>
      <w:tr w:rsidR="00C368E5" w:rsidRPr="004F37F5" w:rsidTr="00C368E5">
        <w:trPr>
          <w:trHeight w:hRule="exact" w:val="794"/>
        </w:trPr>
        <w:tc>
          <w:tcPr>
            <w:tcW w:w="851" w:type="dxa"/>
            <w:shd w:val="clear" w:color="auto" w:fill="auto"/>
            <w:vAlign w:val="center"/>
          </w:tcPr>
          <w:p w:rsidR="00C368E5" w:rsidRPr="004F37F5" w:rsidRDefault="00C368E5" w:rsidP="009D1B54">
            <w:pPr>
              <w:jc w:val="center"/>
            </w:pPr>
            <w:r w:rsidRPr="004F37F5">
              <w:rPr>
                <w:rFonts w:hint="eastAsia"/>
              </w:rPr>
              <w:t>3</w:t>
            </w:r>
          </w:p>
        </w:tc>
        <w:tc>
          <w:tcPr>
            <w:tcW w:w="992" w:type="dxa"/>
            <w:shd w:val="clear" w:color="auto" w:fill="auto"/>
            <w:vAlign w:val="center"/>
          </w:tcPr>
          <w:p w:rsidR="00C368E5" w:rsidRPr="004F37F5" w:rsidRDefault="00C368E5" w:rsidP="009D1B54">
            <w:pPr>
              <w:jc w:val="center"/>
            </w:pPr>
          </w:p>
        </w:tc>
        <w:tc>
          <w:tcPr>
            <w:tcW w:w="1418" w:type="dxa"/>
            <w:shd w:val="clear" w:color="auto" w:fill="auto"/>
            <w:vAlign w:val="center"/>
          </w:tcPr>
          <w:p w:rsidR="00C368E5" w:rsidRPr="004F37F5" w:rsidRDefault="00C368E5" w:rsidP="009D1B54">
            <w:pPr>
              <w:jc w:val="center"/>
            </w:pPr>
          </w:p>
        </w:tc>
        <w:tc>
          <w:tcPr>
            <w:tcW w:w="3260" w:type="dxa"/>
            <w:shd w:val="clear" w:color="auto" w:fill="auto"/>
            <w:vAlign w:val="center"/>
          </w:tcPr>
          <w:p w:rsidR="00C368E5" w:rsidRPr="004F37F5" w:rsidRDefault="00C368E5" w:rsidP="009D1B54">
            <w:pPr>
              <w:jc w:val="center"/>
            </w:pPr>
          </w:p>
        </w:tc>
        <w:tc>
          <w:tcPr>
            <w:tcW w:w="1417" w:type="dxa"/>
            <w:shd w:val="clear" w:color="auto" w:fill="auto"/>
            <w:vAlign w:val="center"/>
          </w:tcPr>
          <w:p w:rsidR="00C368E5" w:rsidRPr="004F37F5" w:rsidRDefault="00C368E5" w:rsidP="009D1B54">
            <w:pPr>
              <w:jc w:val="center"/>
            </w:pPr>
          </w:p>
        </w:tc>
        <w:tc>
          <w:tcPr>
            <w:tcW w:w="993" w:type="dxa"/>
            <w:shd w:val="clear" w:color="auto" w:fill="auto"/>
            <w:vAlign w:val="center"/>
          </w:tcPr>
          <w:p w:rsidR="00C368E5" w:rsidRPr="004F37F5" w:rsidRDefault="00C368E5" w:rsidP="009D1B54">
            <w:pPr>
              <w:jc w:val="center"/>
            </w:pPr>
          </w:p>
        </w:tc>
        <w:tc>
          <w:tcPr>
            <w:tcW w:w="850" w:type="dxa"/>
            <w:shd w:val="clear" w:color="auto" w:fill="auto"/>
            <w:vAlign w:val="center"/>
          </w:tcPr>
          <w:p w:rsidR="00C368E5" w:rsidRPr="004F37F5" w:rsidRDefault="00C368E5" w:rsidP="009D1B54">
            <w:pPr>
              <w:jc w:val="center"/>
            </w:pPr>
          </w:p>
        </w:tc>
      </w:tr>
      <w:tr w:rsidR="00C368E5" w:rsidRPr="004F37F5" w:rsidTr="00C368E5">
        <w:trPr>
          <w:trHeight w:hRule="exact" w:val="794"/>
        </w:trPr>
        <w:tc>
          <w:tcPr>
            <w:tcW w:w="851" w:type="dxa"/>
            <w:shd w:val="clear" w:color="auto" w:fill="auto"/>
            <w:vAlign w:val="center"/>
          </w:tcPr>
          <w:p w:rsidR="00C368E5" w:rsidRPr="004F37F5" w:rsidRDefault="00C368E5" w:rsidP="009D1B54">
            <w:pPr>
              <w:jc w:val="center"/>
            </w:pPr>
            <w:r w:rsidRPr="004F37F5">
              <w:rPr>
                <w:rFonts w:hint="eastAsia"/>
              </w:rPr>
              <w:t>4</w:t>
            </w:r>
          </w:p>
        </w:tc>
        <w:tc>
          <w:tcPr>
            <w:tcW w:w="992" w:type="dxa"/>
            <w:shd w:val="clear" w:color="auto" w:fill="auto"/>
            <w:vAlign w:val="center"/>
          </w:tcPr>
          <w:p w:rsidR="00C368E5" w:rsidRPr="004F37F5" w:rsidRDefault="00C368E5" w:rsidP="009D1B54">
            <w:pPr>
              <w:jc w:val="center"/>
            </w:pPr>
          </w:p>
        </w:tc>
        <w:tc>
          <w:tcPr>
            <w:tcW w:w="1418" w:type="dxa"/>
            <w:shd w:val="clear" w:color="auto" w:fill="auto"/>
            <w:vAlign w:val="center"/>
          </w:tcPr>
          <w:p w:rsidR="00C368E5" w:rsidRPr="004F37F5" w:rsidRDefault="00C368E5" w:rsidP="009D1B54">
            <w:pPr>
              <w:jc w:val="center"/>
            </w:pPr>
          </w:p>
        </w:tc>
        <w:tc>
          <w:tcPr>
            <w:tcW w:w="3260" w:type="dxa"/>
            <w:shd w:val="clear" w:color="auto" w:fill="auto"/>
            <w:vAlign w:val="center"/>
          </w:tcPr>
          <w:p w:rsidR="00C368E5" w:rsidRPr="004F37F5" w:rsidRDefault="00C368E5" w:rsidP="009D1B54">
            <w:pPr>
              <w:jc w:val="center"/>
            </w:pPr>
          </w:p>
        </w:tc>
        <w:tc>
          <w:tcPr>
            <w:tcW w:w="1417" w:type="dxa"/>
            <w:shd w:val="clear" w:color="auto" w:fill="auto"/>
            <w:vAlign w:val="center"/>
          </w:tcPr>
          <w:p w:rsidR="00C368E5" w:rsidRPr="004F37F5" w:rsidRDefault="00C368E5" w:rsidP="009D1B54">
            <w:pPr>
              <w:jc w:val="center"/>
            </w:pPr>
          </w:p>
        </w:tc>
        <w:tc>
          <w:tcPr>
            <w:tcW w:w="993" w:type="dxa"/>
            <w:shd w:val="clear" w:color="auto" w:fill="auto"/>
            <w:vAlign w:val="center"/>
          </w:tcPr>
          <w:p w:rsidR="00C368E5" w:rsidRPr="004F37F5" w:rsidRDefault="00C368E5" w:rsidP="009D1B54">
            <w:pPr>
              <w:jc w:val="center"/>
            </w:pPr>
          </w:p>
        </w:tc>
        <w:tc>
          <w:tcPr>
            <w:tcW w:w="850" w:type="dxa"/>
            <w:shd w:val="clear" w:color="auto" w:fill="auto"/>
            <w:vAlign w:val="center"/>
          </w:tcPr>
          <w:p w:rsidR="00C368E5" w:rsidRPr="004F37F5" w:rsidRDefault="00C368E5" w:rsidP="009D1B54">
            <w:pPr>
              <w:jc w:val="center"/>
            </w:pPr>
          </w:p>
        </w:tc>
      </w:tr>
      <w:tr w:rsidR="00C368E5" w:rsidRPr="004F37F5" w:rsidTr="00C368E5">
        <w:trPr>
          <w:trHeight w:hRule="exact" w:val="794"/>
        </w:trPr>
        <w:tc>
          <w:tcPr>
            <w:tcW w:w="851" w:type="dxa"/>
            <w:shd w:val="clear" w:color="auto" w:fill="auto"/>
            <w:vAlign w:val="center"/>
          </w:tcPr>
          <w:p w:rsidR="00C368E5" w:rsidRPr="004F37F5" w:rsidRDefault="00C368E5" w:rsidP="009D1B54">
            <w:pPr>
              <w:jc w:val="center"/>
            </w:pPr>
            <w:r w:rsidRPr="004F37F5">
              <w:rPr>
                <w:rFonts w:hint="eastAsia"/>
              </w:rPr>
              <w:t>5</w:t>
            </w:r>
          </w:p>
        </w:tc>
        <w:tc>
          <w:tcPr>
            <w:tcW w:w="992" w:type="dxa"/>
            <w:shd w:val="clear" w:color="auto" w:fill="auto"/>
            <w:vAlign w:val="center"/>
          </w:tcPr>
          <w:p w:rsidR="00C368E5" w:rsidRPr="004F37F5" w:rsidRDefault="00C368E5" w:rsidP="009D1B54">
            <w:pPr>
              <w:jc w:val="center"/>
            </w:pPr>
          </w:p>
        </w:tc>
        <w:tc>
          <w:tcPr>
            <w:tcW w:w="1418" w:type="dxa"/>
            <w:shd w:val="clear" w:color="auto" w:fill="auto"/>
            <w:vAlign w:val="center"/>
          </w:tcPr>
          <w:p w:rsidR="00C368E5" w:rsidRPr="004F37F5" w:rsidRDefault="00C368E5" w:rsidP="009D1B54">
            <w:pPr>
              <w:jc w:val="center"/>
            </w:pPr>
          </w:p>
        </w:tc>
        <w:tc>
          <w:tcPr>
            <w:tcW w:w="3260" w:type="dxa"/>
            <w:shd w:val="clear" w:color="auto" w:fill="auto"/>
            <w:vAlign w:val="center"/>
          </w:tcPr>
          <w:p w:rsidR="00C368E5" w:rsidRPr="004F37F5" w:rsidRDefault="00C368E5" w:rsidP="009D1B54">
            <w:pPr>
              <w:jc w:val="center"/>
            </w:pPr>
          </w:p>
        </w:tc>
        <w:tc>
          <w:tcPr>
            <w:tcW w:w="1417" w:type="dxa"/>
            <w:shd w:val="clear" w:color="auto" w:fill="auto"/>
            <w:vAlign w:val="center"/>
          </w:tcPr>
          <w:p w:rsidR="00C368E5" w:rsidRPr="004F37F5" w:rsidRDefault="00C368E5" w:rsidP="009D1B54">
            <w:pPr>
              <w:jc w:val="center"/>
            </w:pPr>
          </w:p>
        </w:tc>
        <w:tc>
          <w:tcPr>
            <w:tcW w:w="993" w:type="dxa"/>
            <w:shd w:val="clear" w:color="auto" w:fill="auto"/>
            <w:vAlign w:val="center"/>
          </w:tcPr>
          <w:p w:rsidR="00C368E5" w:rsidRPr="004F37F5" w:rsidRDefault="00C368E5" w:rsidP="009D1B54">
            <w:pPr>
              <w:jc w:val="center"/>
            </w:pPr>
          </w:p>
        </w:tc>
        <w:tc>
          <w:tcPr>
            <w:tcW w:w="850" w:type="dxa"/>
            <w:shd w:val="clear" w:color="auto" w:fill="auto"/>
            <w:vAlign w:val="center"/>
          </w:tcPr>
          <w:p w:rsidR="00C368E5" w:rsidRPr="004F37F5" w:rsidRDefault="00C368E5" w:rsidP="009D1B54">
            <w:pPr>
              <w:jc w:val="center"/>
            </w:pPr>
          </w:p>
        </w:tc>
      </w:tr>
      <w:tr w:rsidR="00C368E5" w:rsidRPr="004F37F5" w:rsidTr="00C368E5">
        <w:trPr>
          <w:trHeight w:hRule="exact" w:val="794"/>
        </w:trPr>
        <w:tc>
          <w:tcPr>
            <w:tcW w:w="851" w:type="dxa"/>
            <w:shd w:val="clear" w:color="auto" w:fill="auto"/>
            <w:vAlign w:val="center"/>
          </w:tcPr>
          <w:p w:rsidR="00C368E5" w:rsidRPr="004F37F5" w:rsidRDefault="00C368E5" w:rsidP="009D1B54">
            <w:pPr>
              <w:jc w:val="center"/>
            </w:pPr>
            <w:r w:rsidRPr="004F37F5">
              <w:rPr>
                <w:rFonts w:hint="eastAsia"/>
              </w:rPr>
              <w:t>6</w:t>
            </w:r>
          </w:p>
        </w:tc>
        <w:tc>
          <w:tcPr>
            <w:tcW w:w="992" w:type="dxa"/>
            <w:shd w:val="clear" w:color="auto" w:fill="auto"/>
            <w:vAlign w:val="center"/>
          </w:tcPr>
          <w:p w:rsidR="00C368E5" w:rsidRPr="004F37F5" w:rsidRDefault="00C368E5" w:rsidP="009D1B54">
            <w:pPr>
              <w:jc w:val="center"/>
            </w:pPr>
          </w:p>
        </w:tc>
        <w:tc>
          <w:tcPr>
            <w:tcW w:w="1418" w:type="dxa"/>
            <w:shd w:val="clear" w:color="auto" w:fill="auto"/>
            <w:vAlign w:val="center"/>
          </w:tcPr>
          <w:p w:rsidR="00C368E5" w:rsidRPr="004F37F5" w:rsidRDefault="00C368E5" w:rsidP="009D1B54">
            <w:pPr>
              <w:jc w:val="center"/>
            </w:pPr>
          </w:p>
        </w:tc>
        <w:tc>
          <w:tcPr>
            <w:tcW w:w="3260" w:type="dxa"/>
            <w:shd w:val="clear" w:color="auto" w:fill="auto"/>
            <w:vAlign w:val="center"/>
          </w:tcPr>
          <w:p w:rsidR="00C368E5" w:rsidRPr="004F37F5" w:rsidRDefault="00C368E5" w:rsidP="009D1B54">
            <w:pPr>
              <w:jc w:val="center"/>
            </w:pPr>
          </w:p>
        </w:tc>
        <w:tc>
          <w:tcPr>
            <w:tcW w:w="1417" w:type="dxa"/>
            <w:shd w:val="clear" w:color="auto" w:fill="auto"/>
            <w:vAlign w:val="center"/>
          </w:tcPr>
          <w:p w:rsidR="00C368E5" w:rsidRPr="004F37F5" w:rsidRDefault="00C368E5" w:rsidP="009D1B54">
            <w:pPr>
              <w:jc w:val="center"/>
            </w:pPr>
          </w:p>
        </w:tc>
        <w:tc>
          <w:tcPr>
            <w:tcW w:w="993" w:type="dxa"/>
            <w:shd w:val="clear" w:color="auto" w:fill="auto"/>
            <w:vAlign w:val="center"/>
          </w:tcPr>
          <w:p w:rsidR="00C368E5" w:rsidRPr="004F37F5" w:rsidRDefault="00C368E5" w:rsidP="009D1B54">
            <w:pPr>
              <w:jc w:val="center"/>
            </w:pPr>
          </w:p>
        </w:tc>
        <w:tc>
          <w:tcPr>
            <w:tcW w:w="850" w:type="dxa"/>
            <w:shd w:val="clear" w:color="auto" w:fill="auto"/>
            <w:vAlign w:val="center"/>
          </w:tcPr>
          <w:p w:rsidR="00C368E5" w:rsidRPr="004F37F5" w:rsidRDefault="00C368E5" w:rsidP="009D1B54">
            <w:pPr>
              <w:jc w:val="center"/>
            </w:pPr>
          </w:p>
        </w:tc>
      </w:tr>
      <w:tr w:rsidR="00C368E5" w:rsidRPr="004F37F5" w:rsidTr="00C368E5">
        <w:trPr>
          <w:trHeight w:hRule="exact" w:val="794"/>
        </w:trPr>
        <w:tc>
          <w:tcPr>
            <w:tcW w:w="851" w:type="dxa"/>
            <w:shd w:val="clear" w:color="auto" w:fill="auto"/>
            <w:vAlign w:val="center"/>
          </w:tcPr>
          <w:p w:rsidR="00C368E5" w:rsidRPr="004F37F5" w:rsidRDefault="00C368E5" w:rsidP="009D1B54">
            <w:pPr>
              <w:jc w:val="center"/>
            </w:pPr>
            <w:r w:rsidRPr="004F37F5">
              <w:rPr>
                <w:rFonts w:hint="eastAsia"/>
              </w:rPr>
              <w:t>7</w:t>
            </w:r>
          </w:p>
        </w:tc>
        <w:tc>
          <w:tcPr>
            <w:tcW w:w="992" w:type="dxa"/>
            <w:shd w:val="clear" w:color="auto" w:fill="auto"/>
            <w:vAlign w:val="center"/>
          </w:tcPr>
          <w:p w:rsidR="00C368E5" w:rsidRPr="004F37F5" w:rsidRDefault="00C368E5" w:rsidP="009D1B54">
            <w:pPr>
              <w:jc w:val="center"/>
            </w:pPr>
          </w:p>
        </w:tc>
        <w:tc>
          <w:tcPr>
            <w:tcW w:w="1418" w:type="dxa"/>
            <w:shd w:val="clear" w:color="auto" w:fill="auto"/>
            <w:vAlign w:val="center"/>
          </w:tcPr>
          <w:p w:rsidR="00C368E5" w:rsidRPr="004F37F5" w:rsidRDefault="00C368E5" w:rsidP="009D1B54">
            <w:pPr>
              <w:jc w:val="center"/>
            </w:pPr>
          </w:p>
        </w:tc>
        <w:tc>
          <w:tcPr>
            <w:tcW w:w="3260" w:type="dxa"/>
            <w:shd w:val="clear" w:color="auto" w:fill="auto"/>
            <w:vAlign w:val="center"/>
          </w:tcPr>
          <w:p w:rsidR="00C368E5" w:rsidRPr="004F37F5" w:rsidRDefault="00C368E5" w:rsidP="009D1B54">
            <w:pPr>
              <w:jc w:val="center"/>
            </w:pPr>
          </w:p>
        </w:tc>
        <w:tc>
          <w:tcPr>
            <w:tcW w:w="1417" w:type="dxa"/>
            <w:shd w:val="clear" w:color="auto" w:fill="auto"/>
            <w:vAlign w:val="center"/>
          </w:tcPr>
          <w:p w:rsidR="00C368E5" w:rsidRPr="004F37F5" w:rsidRDefault="00C368E5" w:rsidP="009D1B54">
            <w:pPr>
              <w:jc w:val="center"/>
            </w:pPr>
          </w:p>
        </w:tc>
        <w:tc>
          <w:tcPr>
            <w:tcW w:w="993" w:type="dxa"/>
            <w:shd w:val="clear" w:color="auto" w:fill="auto"/>
            <w:vAlign w:val="center"/>
          </w:tcPr>
          <w:p w:rsidR="00C368E5" w:rsidRPr="004F37F5" w:rsidRDefault="00C368E5" w:rsidP="009D1B54">
            <w:pPr>
              <w:jc w:val="center"/>
            </w:pPr>
          </w:p>
        </w:tc>
        <w:tc>
          <w:tcPr>
            <w:tcW w:w="850" w:type="dxa"/>
            <w:shd w:val="clear" w:color="auto" w:fill="auto"/>
            <w:vAlign w:val="center"/>
          </w:tcPr>
          <w:p w:rsidR="00C368E5" w:rsidRPr="004F37F5" w:rsidRDefault="00C368E5" w:rsidP="009D1B54">
            <w:pPr>
              <w:jc w:val="center"/>
            </w:pPr>
          </w:p>
        </w:tc>
      </w:tr>
      <w:tr w:rsidR="00C368E5" w:rsidRPr="004F37F5" w:rsidTr="00C368E5">
        <w:trPr>
          <w:trHeight w:hRule="exact" w:val="794"/>
        </w:trPr>
        <w:tc>
          <w:tcPr>
            <w:tcW w:w="851" w:type="dxa"/>
            <w:shd w:val="clear" w:color="auto" w:fill="auto"/>
            <w:vAlign w:val="center"/>
          </w:tcPr>
          <w:p w:rsidR="00C368E5" w:rsidRPr="004F37F5" w:rsidRDefault="00C368E5" w:rsidP="009D1B54">
            <w:pPr>
              <w:jc w:val="center"/>
            </w:pPr>
            <w:r w:rsidRPr="004F37F5">
              <w:rPr>
                <w:rFonts w:hint="eastAsia"/>
              </w:rPr>
              <w:t>8</w:t>
            </w:r>
          </w:p>
        </w:tc>
        <w:tc>
          <w:tcPr>
            <w:tcW w:w="992" w:type="dxa"/>
            <w:shd w:val="clear" w:color="auto" w:fill="auto"/>
            <w:vAlign w:val="center"/>
          </w:tcPr>
          <w:p w:rsidR="00C368E5" w:rsidRPr="004F37F5" w:rsidRDefault="00C368E5" w:rsidP="009D1B54">
            <w:pPr>
              <w:jc w:val="center"/>
            </w:pPr>
          </w:p>
        </w:tc>
        <w:tc>
          <w:tcPr>
            <w:tcW w:w="1418" w:type="dxa"/>
            <w:shd w:val="clear" w:color="auto" w:fill="auto"/>
            <w:vAlign w:val="center"/>
          </w:tcPr>
          <w:p w:rsidR="00C368E5" w:rsidRPr="004F37F5" w:rsidRDefault="00C368E5" w:rsidP="009D1B54">
            <w:pPr>
              <w:jc w:val="center"/>
            </w:pPr>
          </w:p>
        </w:tc>
        <w:tc>
          <w:tcPr>
            <w:tcW w:w="3260" w:type="dxa"/>
            <w:shd w:val="clear" w:color="auto" w:fill="auto"/>
            <w:vAlign w:val="center"/>
          </w:tcPr>
          <w:p w:rsidR="00C368E5" w:rsidRPr="004F37F5" w:rsidRDefault="00C368E5" w:rsidP="009D1B54">
            <w:pPr>
              <w:jc w:val="center"/>
            </w:pPr>
          </w:p>
        </w:tc>
        <w:tc>
          <w:tcPr>
            <w:tcW w:w="1417" w:type="dxa"/>
            <w:shd w:val="clear" w:color="auto" w:fill="auto"/>
            <w:vAlign w:val="center"/>
          </w:tcPr>
          <w:p w:rsidR="00C368E5" w:rsidRPr="004F37F5" w:rsidRDefault="00C368E5" w:rsidP="009D1B54">
            <w:pPr>
              <w:jc w:val="center"/>
            </w:pPr>
          </w:p>
        </w:tc>
        <w:tc>
          <w:tcPr>
            <w:tcW w:w="993" w:type="dxa"/>
            <w:shd w:val="clear" w:color="auto" w:fill="auto"/>
            <w:vAlign w:val="center"/>
          </w:tcPr>
          <w:p w:rsidR="00C368E5" w:rsidRPr="004F37F5" w:rsidRDefault="00C368E5" w:rsidP="009D1B54">
            <w:pPr>
              <w:jc w:val="center"/>
            </w:pPr>
          </w:p>
        </w:tc>
        <w:tc>
          <w:tcPr>
            <w:tcW w:w="850" w:type="dxa"/>
            <w:shd w:val="clear" w:color="auto" w:fill="auto"/>
            <w:vAlign w:val="center"/>
          </w:tcPr>
          <w:p w:rsidR="00C368E5" w:rsidRPr="004F37F5" w:rsidRDefault="00C368E5" w:rsidP="009D1B54">
            <w:pPr>
              <w:jc w:val="center"/>
            </w:pPr>
          </w:p>
        </w:tc>
      </w:tr>
      <w:tr w:rsidR="00C368E5" w:rsidRPr="004F37F5" w:rsidTr="00C368E5">
        <w:trPr>
          <w:trHeight w:hRule="exact" w:val="794"/>
        </w:trPr>
        <w:tc>
          <w:tcPr>
            <w:tcW w:w="851" w:type="dxa"/>
            <w:shd w:val="clear" w:color="auto" w:fill="auto"/>
            <w:vAlign w:val="center"/>
          </w:tcPr>
          <w:p w:rsidR="00C368E5" w:rsidRPr="004F37F5" w:rsidRDefault="00C368E5" w:rsidP="009D1B54">
            <w:pPr>
              <w:jc w:val="center"/>
            </w:pPr>
            <w:r w:rsidRPr="004F37F5">
              <w:rPr>
                <w:rFonts w:hint="eastAsia"/>
              </w:rPr>
              <w:t>9</w:t>
            </w:r>
          </w:p>
        </w:tc>
        <w:tc>
          <w:tcPr>
            <w:tcW w:w="992" w:type="dxa"/>
            <w:shd w:val="clear" w:color="auto" w:fill="auto"/>
            <w:vAlign w:val="center"/>
          </w:tcPr>
          <w:p w:rsidR="00C368E5" w:rsidRPr="004F37F5" w:rsidRDefault="00C368E5" w:rsidP="009D1B54">
            <w:pPr>
              <w:jc w:val="center"/>
            </w:pPr>
          </w:p>
        </w:tc>
        <w:tc>
          <w:tcPr>
            <w:tcW w:w="1418" w:type="dxa"/>
            <w:shd w:val="clear" w:color="auto" w:fill="auto"/>
            <w:vAlign w:val="center"/>
          </w:tcPr>
          <w:p w:rsidR="00C368E5" w:rsidRPr="004F37F5" w:rsidRDefault="00C368E5" w:rsidP="009D1B54">
            <w:pPr>
              <w:jc w:val="center"/>
            </w:pPr>
          </w:p>
        </w:tc>
        <w:tc>
          <w:tcPr>
            <w:tcW w:w="3260" w:type="dxa"/>
            <w:shd w:val="clear" w:color="auto" w:fill="auto"/>
            <w:vAlign w:val="center"/>
          </w:tcPr>
          <w:p w:rsidR="00C368E5" w:rsidRPr="004F37F5" w:rsidRDefault="00C368E5" w:rsidP="009D1B54">
            <w:pPr>
              <w:jc w:val="center"/>
            </w:pPr>
          </w:p>
        </w:tc>
        <w:tc>
          <w:tcPr>
            <w:tcW w:w="1417" w:type="dxa"/>
            <w:shd w:val="clear" w:color="auto" w:fill="auto"/>
            <w:vAlign w:val="center"/>
          </w:tcPr>
          <w:p w:rsidR="00C368E5" w:rsidRPr="004F37F5" w:rsidRDefault="00C368E5" w:rsidP="009D1B54">
            <w:pPr>
              <w:jc w:val="center"/>
            </w:pPr>
          </w:p>
        </w:tc>
        <w:tc>
          <w:tcPr>
            <w:tcW w:w="993" w:type="dxa"/>
            <w:shd w:val="clear" w:color="auto" w:fill="auto"/>
            <w:vAlign w:val="center"/>
          </w:tcPr>
          <w:p w:rsidR="00C368E5" w:rsidRPr="004F37F5" w:rsidRDefault="00C368E5" w:rsidP="009D1B54">
            <w:pPr>
              <w:jc w:val="center"/>
            </w:pPr>
          </w:p>
        </w:tc>
        <w:tc>
          <w:tcPr>
            <w:tcW w:w="850" w:type="dxa"/>
            <w:shd w:val="clear" w:color="auto" w:fill="auto"/>
            <w:vAlign w:val="center"/>
          </w:tcPr>
          <w:p w:rsidR="00C368E5" w:rsidRPr="004F37F5" w:rsidRDefault="00C368E5" w:rsidP="009D1B54">
            <w:pPr>
              <w:jc w:val="center"/>
            </w:pPr>
          </w:p>
        </w:tc>
      </w:tr>
      <w:tr w:rsidR="00C368E5" w:rsidRPr="004F37F5" w:rsidTr="00C368E5">
        <w:trPr>
          <w:trHeight w:hRule="exact" w:val="794"/>
        </w:trPr>
        <w:tc>
          <w:tcPr>
            <w:tcW w:w="851" w:type="dxa"/>
            <w:shd w:val="clear" w:color="auto" w:fill="auto"/>
            <w:vAlign w:val="center"/>
          </w:tcPr>
          <w:p w:rsidR="00C368E5" w:rsidRPr="004F37F5" w:rsidRDefault="00C368E5" w:rsidP="009D1B54">
            <w:pPr>
              <w:jc w:val="center"/>
            </w:pPr>
            <w:r w:rsidRPr="004F37F5">
              <w:rPr>
                <w:rFonts w:hint="eastAsia"/>
              </w:rPr>
              <w:t>10</w:t>
            </w:r>
          </w:p>
        </w:tc>
        <w:tc>
          <w:tcPr>
            <w:tcW w:w="992" w:type="dxa"/>
            <w:shd w:val="clear" w:color="auto" w:fill="auto"/>
            <w:vAlign w:val="center"/>
          </w:tcPr>
          <w:p w:rsidR="00C368E5" w:rsidRPr="004F37F5" w:rsidRDefault="00C368E5" w:rsidP="009D1B54">
            <w:pPr>
              <w:jc w:val="center"/>
            </w:pPr>
          </w:p>
        </w:tc>
        <w:tc>
          <w:tcPr>
            <w:tcW w:w="1418" w:type="dxa"/>
            <w:shd w:val="clear" w:color="auto" w:fill="auto"/>
            <w:vAlign w:val="center"/>
          </w:tcPr>
          <w:p w:rsidR="00C368E5" w:rsidRPr="004F37F5" w:rsidRDefault="00C368E5" w:rsidP="009D1B54">
            <w:pPr>
              <w:jc w:val="center"/>
            </w:pPr>
          </w:p>
        </w:tc>
        <w:tc>
          <w:tcPr>
            <w:tcW w:w="3260" w:type="dxa"/>
            <w:shd w:val="clear" w:color="auto" w:fill="auto"/>
            <w:vAlign w:val="center"/>
          </w:tcPr>
          <w:p w:rsidR="00C368E5" w:rsidRPr="004F37F5" w:rsidRDefault="00C368E5" w:rsidP="009D1B54">
            <w:pPr>
              <w:jc w:val="center"/>
            </w:pPr>
          </w:p>
        </w:tc>
        <w:tc>
          <w:tcPr>
            <w:tcW w:w="1417" w:type="dxa"/>
            <w:shd w:val="clear" w:color="auto" w:fill="auto"/>
            <w:vAlign w:val="center"/>
          </w:tcPr>
          <w:p w:rsidR="00C368E5" w:rsidRPr="004F37F5" w:rsidRDefault="00C368E5" w:rsidP="009D1B54">
            <w:pPr>
              <w:jc w:val="center"/>
            </w:pPr>
          </w:p>
        </w:tc>
        <w:tc>
          <w:tcPr>
            <w:tcW w:w="993" w:type="dxa"/>
            <w:shd w:val="clear" w:color="auto" w:fill="auto"/>
            <w:vAlign w:val="center"/>
          </w:tcPr>
          <w:p w:rsidR="00C368E5" w:rsidRPr="004F37F5" w:rsidRDefault="00C368E5" w:rsidP="009D1B54">
            <w:pPr>
              <w:jc w:val="center"/>
            </w:pPr>
          </w:p>
        </w:tc>
        <w:tc>
          <w:tcPr>
            <w:tcW w:w="850" w:type="dxa"/>
            <w:shd w:val="clear" w:color="auto" w:fill="auto"/>
            <w:vAlign w:val="center"/>
          </w:tcPr>
          <w:p w:rsidR="00C368E5" w:rsidRPr="004F37F5" w:rsidRDefault="00C368E5" w:rsidP="009D1B54">
            <w:pPr>
              <w:jc w:val="center"/>
            </w:pPr>
          </w:p>
        </w:tc>
      </w:tr>
      <w:tr w:rsidR="00C368E5" w:rsidRPr="004F37F5" w:rsidTr="00C368E5">
        <w:trPr>
          <w:trHeight w:hRule="exact" w:val="794"/>
        </w:trPr>
        <w:tc>
          <w:tcPr>
            <w:tcW w:w="851" w:type="dxa"/>
            <w:shd w:val="clear" w:color="auto" w:fill="auto"/>
            <w:vAlign w:val="center"/>
          </w:tcPr>
          <w:p w:rsidR="00C368E5" w:rsidRPr="004F37F5" w:rsidRDefault="00C368E5" w:rsidP="009D1B54">
            <w:pPr>
              <w:jc w:val="center"/>
            </w:pPr>
            <w:r w:rsidRPr="004F37F5">
              <w:rPr>
                <w:rFonts w:hint="eastAsia"/>
              </w:rPr>
              <w:t>11</w:t>
            </w:r>
          </w:p>
        </w:tc>
        <w:tc>
          <w:tcPr>
            <w:tcW w:w="992" w:type="dxa"/>
            <w:shd w:val="clear" w:color="auto" w:fill="auto"/>
            <w:vAlign w:val="center"/>
          </w:tcPr>
          <w:p w:rsidR="00C368E5" w:rsidRPr="004F37F5" w:rsidRDefault="00C368E5" w:rsidP="009D1B54">
            <w:pPr>
              <w:jc w:val="center"/>
            </w:pPr>
          </w:p>
        </w:tc>
        <w:tc>
          <w:tcPr>
            <w:tcW w:w="1418" w:type="dxa"/>
            <w:shd w:val="clear" w:color="auto" w:fill="auto"/>
            <w:vAlign w:val="center"/>
          </w:tcPr>
          <w:p w:rsidR="00C368E5" w:rsidRPr="004F37F5" w:rsidRDefault="00C368E5" w:rsidP="009D1B54">
            <w:pPr>
              <w:jc w:val="center"/>
            </w:pPr>
          </w:p>
        </w:tc>
        <w:tc>
          <w:tcPr>
            <w:tcW w:w="3260" w:type="dxa"/>
            <w:shd w:val="clear" w:color="auto" w:fill="auto"/>
            <w:vAlign w:val="center"/>
          </w:tcPr>
          <w:p w:rsidR="00C368E5" w:rsidRPr="004F37F5" w:rsidRDefault="00C368E5" w:rsidP="009D1B54">
            <w:pPr>
              <w:jc w:val="center"/>
            </w:pPr>
          </w:p>
        </w:tc>
        <w:tc>
          <w:tcPr>
            <w:tcW w:w="1417" w:type="dxa"/>
            <w:shd w:val="clear" w:color="auto" w:fill="auto"/>
            <w:vAlign w:val="center"/>
          </w:tcPr>
          <w:p w:rsidR="00C368E5" w:rsidRPr="004F37F5" w:rsidRDefault="00C368E5" w:rsidP="009D1B54">
            <w:pPr>
              <w:jc w:val="center"/>
            </w:pPr>
          </w:p>
        </w:tc>
        <w:tc>
          <w:tcPr>
            <w:tcW w:w="993" w:type="dxa"/>
            <w:shd w:val="clear" w:color="auto" w:fill="auto"/>
            <w:vAlign w:val="center"/>
          </w:tcPr>
          <w:p w:rsidR="00C368E5" w:rsidRPr="004F37F5" w:rsidRDefault="00C368E5" w:rsidP="009D1B54">
            <w:pPr>
              <w:jc w:val="center"/>
            </w:pPr>
          </w:p>
        </w:tc>
        <w:tc>
          <w:tcPr>
            <w:tcW w:w="850" w:type="dxa"/>
            <w:shd w:val="clear" w:color="auto" w:fill="auto"/>
            <w:vAlign w:val="center"/>
          </w:tcPr>
          <w:p w:rsidR="00C368E5" w:rsidRPr="004F37F5" w:rsidRDefault="00C368E5" w:rsidP="009D1B54">
            <w:pPr>
              <w:jc w:val="center"/>
            </w:pPr>
          </w:p>
        </w:tc>
      </w:tr>
      <w:tr w:rsidR="00C368E5" w:rsidRPr="004F37F5" w:rsidTr="00C368E5">
        <w:trPr>
          <w:trHeight w:hRule="exact" w:val="794"/>
        </w:trPr>
        <w:tc>
          <w:tcPr>
            <w:tcW w:w="851" w:type="dxa"/>
            <w:shd w:val="clear" w:color="auto" w:fill="auto"/>
            <w:vAlign w:val="center"/>
          </w:tcPr>
          <w:p w:rsidR="00C368E5" w:rsidRPr="004F37F5" w:rsidRDefault="00C368E5" w:rsidP="009D1B54">
            <w:pPr>
              <w:jc w:val="center"/>
            </w:pPr>
            <w:r w:rsidRPr="004F37F5">
              <w:rPr>
                <w:rFonts w:hint="eastAsia"/>
              </w:rPr>
              <w:t>12</w:t>
            </w:r>
          </w:p>
        </w:tc>
        <w:tc>
          <w:tcPr>
            <w:tcW w:w="992" w:type="dxa"/>
            <w:shd w:val="clear" w:color="auto" w:fill="auto"/>
            <w:vAlign w:val="center"/>
          </w:tcPr>
          <w:p w:rsidR="00C368E5" w:rsidRPr="004F37F5" w:rsidRDefault="00C368E5" w:rsidP="009D1B54">
            <w:pPr>
              <w:jc w:val="center"/>
            </w:pPr>
          </w:p>
        </w:tc>
        <w:tc>
          <w:tcPr>
            <w:tcW w:w="1418" w:type="dxa"/>
            <w:shd w:val="clear" w:color="auto" w:fill="auto"/>
            <w:vAlign w:val="center"/>
          </w:tcPr>
          <w:p w:rsidR="00C368E5" w:rsidRPr="004F37F5" w:rsidRDefault="00C368E5" w:rsidP="009D1B54">
            <w:pPr>
              <w:jc w:val="center"/>
            </w:pPr>
          </w:p>
        </w:tc>
        <w:tc>
          <w:tcPr>
            <w:tcW w:w="3260" w:type="dxa"/>
            <w:shd w:val="clear" w:color="auto" w:fill="auto"/>
            <w:vAlign w:val="center"/>
          </w:tcPr>
          <w:p w:rsidR="00C368E5" w:rsidRPr="004F37F5" w:rsidRDefault="00C368E5" w:rsidP="009D1B54">
            <w:pPr>
              <w:jc w:val="center"/>
            </w:pPr>
          </w:p>
        </w:tc>
        <w:tc>
          <w:tcPr>
            <w:tcW w:w="1417" w:type="dxa"/>
            <w:shd w:val="clear" w:color="auto" w:fill="auto"/>
            <w:vAlign w:val="center"/>
          </w:tcPr>
          <w:p w:rsidR="00C368E5" w:rsidRPr="004F37F5" w:rsidRDefault="00C368E5" w:rsidP="009D1B54">
            <w:pPr>
              <w:jc w:val="center"/>
            </w:pPr>
          </w:p>
        </w:tc>
        <w:tc>
          <w:tcPr>
            <w:tcW w:w="993" w:type="dxa"/>
            <w:shd w:val="clear" w:color="auto" w:fill="auto"/>
            <w:vAlign w:val="center"/>
          </w:tcPr>
          <w:p w:rsidR="00C368E5" w:rsidRPr="004F37F5" w:rsidRDefault="00C368E5" w:rsidP="009D1B54">
            <w:pPr>
              <w:jc w:val="center"/>
            </w:pPr>
          </w:p>
        </w:tc>
        <w:tc>
          <w:tcPr>
            <w:tcW w:w="850" w:type="dxa"/>
            <w:shd w:val="clear" w:color="auto" w:fill="auto"/>
            <w:vAlign w:val="center"/>
          </w:tcPr>
          <w:p w:rsidR="00C368E5" w:rsidRPr="004F37F5" w:rsidRDefault="00C368E5" w:rsidP="009D1B54">
            <w:pPr>
              <w:jc w:val="center"/>
            </w:pPr>
          </w:p>
        </w:tc>
      </w:tr>
    </w:tbl>
    <w:p w:rsidR="00F1474A" w:rsidRPr="00C368E5" w:rsidRDefault="00C368E5" w:rsidP="00C368E5">
      <w:pPr>
        <w:jc w:val="left"/>
      </w:pPr>
      <w:r>
        <w:rPr>
          <w:rFonts w:ascii="仿宋" w:eastAsia="仿宋" w:hAnsi="仿宋" w:cs="仿宋" w:hint="eastAsia"/>
          <w:color w:val="2E2C3E"/>
          <w:kern w:val="0"/>
          <w:sz w:val="26"/>
          <w:szCs w:val="26"/>
        </w:rPr>
        <w:t>推荐作品邮箱</w:t>
      </w:r>
      <w:r w:rsidRPr="004F37F5">
        <w:rPr>
          <w:rFonts w:ascii="仿宋" w:eastAsia="仿宋" w:hAnsi="仿宋" w:cs="仿宋" w:hint="eastAsia"/>
          <w:color w:val="2E2C3E"/>
          <w:kern w:val="0"/>
          <w:sz w:val="26"/>
          <w:szCs w:val="26"/>
        </w:rPr>
        <w:t>：</w:t>
      </w:r>
      <w:r w:rsidRPr="00911D72">
        <w:rPr>
          <w:rFonts w:ascii="仿宋" w:eastAsia="仿宋" w:hAnsi="仿宋" w:cs="仿宋"/>
          <w:color w:val="2E2C3E"/>
          <w:kern w:val="0"/>
          <w:sz w:val="26"/>
          <w:szCs w:val="26"/>
        </w:rPr>
        <w:t xml:space="preserve">fupindazhan@163.com   </w:t>
      </w:r>
      <w:r w:rsidRPr="004F37F5">
        <w:rPr>
          <w:rFonts w:ascii="仿宋" w:eastAsia="仿宋" w:hAnsi="仿宋" w:cs="仿宋" w:hint="eastAsia"/>
          <w:color w:val="2E2C3E"/>
          <w:kern w:val="0"/>
          <w:sz w:val="26"/>
          <w:szCs w:val="26"/>
        </w:rPr>
        <w:t>联系人：</w:t>
      </w:r>
      <w:r w:rsidRPr="00911D72">
        <w:rPr>
          <w:rFonts w:ascii="仿宋" w:eastAsia="仿宋" w:hAnsi="仿宋" w:cs="仿宋" w:hint="eastAsia"/>
          <w:color w:val="2E2C3E"/>
          <w:kern w:val="0"/>
          <w:sz w:val="26"/>
          <w:szCs w:val="26"/>
        </w:rPr>
        <w:t>曹旭（电话：13701191926）</w:t>
      </w:r>
    </w:p>
    <w:sectPr w:rsidR="00F1474A" w:rsidRPr="00C368E5" w:rsidSect="00C368E5">
      <w:pgSz w:w="11906" w:h="16838"/>
      <w:pgMar w:top="1440" w:right="1558" w:bottom="1843"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CDF" w:rsidRDefault="00343CDF" w:rsidP="00155754">
      <w:r>
        <w:separator/>
      </w:r>
    </w:p>
  </w:endnote>
  <w:endnote w:type="continuationSeparator" w:id="1">
    <w:p w:rsidR="00343CDF" w:rsidRDefault="00343CDF" w:rsidP="00155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roman"/>
    <w:pitch w:val="default"/>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ÀŒ"/>
    <w:panose1 w:val="02010609060101010101"/>
    <w:charset w:val="86"/>
    <w:family w:val="modern"/>
    <w:pitch w:val="fixed"/>
    <w:sig w:usb0="800002BF" w:usb1="38CF7CFA" w:usb2="00000016" w:usb3="00000000" w:csb0="00040001" w:csb1="00000000"/>
  </w:font>
  <w:font w:name="Adobe 黑体 Std R">
    <w:altName w:val="Arial Unicode MS"/>
    <w:charset w:val="50"/>
    <w:family w:val="auto"/>
    <w:pitch w:val="variable"/>
    <w:sig w:usb0="00000000" w:usb1="0A0F1810" w:usb2="00000016" w:usb3="00000000" w:csb0="00060007" w:csb1="00000000"/>
  </w:font>
  <w:font w:name="等线 Light">
    <w:altName w:val="Times New Roman"/>
    <w:panose1 w:val="00000000000000000000"/>
    <w:charset w:val="5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CDF" w:rsidRDefault="00343CDF" w:rsidP="00155754">
      <w:r>
        <w:separator/>
      </w:r>
    </w:p>
  </w:footnote>
  <w:footnote w:type="continuationSeparator" w:id="1">
    <w:p w:rsidR="00343CDF" w:rsidRDefault="00343CDF" w:rsidP="001557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B7EBF"/>
    <w:multiLevelType w:val="multilevel"/>
    <w:tmpl w:val="576B7EBF"/>
    <w:lvl w:ilvl="0">
      <w:start w:val="1"/>
      <w:numFmt w:val="decimal"/>
      <w:lvlText w:val="%1."/>
      <w:lvlJc w:val="left"/>
      <w:pPr>
        <w:ind w:left="952" w:hanging="360"/>
      </w:pPr>
      <w:rPr>
        <w:rFonts w:hint="default"/>
        <w:color w:val="auto"/>
      </w:rPr>
    </w:lvl>
    <w:lvl w:ilvl="1">
      <w:start w:val="1"/>
      <w:numFmt w:val="lowerLetter"/>
      <w:lvlText w:val="%2)"/>
      <w:lvlJc w:val="left"/>
      <w:pPr>
        <w:ind w:left="1432" w:hanging="420"/>
      </w:pPr>
    </w:lvl>
    <w:lvl w:ilvl="2">
      <w:start w:val="1"/>
      <w:numFmt w:val="lowerRoman"/>
      <w:lvlText w:val="%3."/>
      <w:lvlJc w:val="right"/>
      <w:pPr>
        <w:ind w:left="1852" w:hanging="420"/>
      </w:pPr>
    </w:lvl>
    <w:lvl w:ilvl="3">
      <w:start w:val="1"/>
      <w:numFmt w:val="decimal"/>
      <w:lvlText w:val="%4."/>
      <w:lvlJc w:val="left"/>
      <w:pPr>
        <w:ind w:left="2272" w:hanging="420"/>
      </w:pPr>
    </w:lvl>
    <w:lvl w:ilvl="4">
      <w:start w:val="1"/>
      <w:numFmt w:val="lowerLetter"/>
      <w:lvlText w:val="%5)"/>
      <w:lvlJc w:val="left"/>
      <w:pPr>
        <w:ind w:left="2692" w:hanging="420"/>
      </w:pPr>
    </w:lvl>
    <w:lvl w:ilvl="5">
      <w:start w:val="1"/>
      <w:numFmt w:val="lowerRoman"/>
      <w:lvlText w:val="%6."/>
      <w:lvlJc w:val="right"/>
      <w:pPr>
        <w:ind w:left="3112" w:hanging="420"/>
      </w:pPr>
    </w:lvl>
    <w:lvl w:ilvl="6">
      <w:start w:val="1"/>
      <w:numFmt w:val="decimal"/>
      <w:lvlText w:val="%7."/>
      <w:lvlJc w:val="left"/>
      <w:pPr>
        <w:ind w:left="3532" w:hanging="420"/>
      </w:pPr>
    </w:lvl>
    <w:lvl w:ilvl="7">
      <w:start w:val="1"/>
      <w:numFmt w:val="lowerLetter"/>
      <w:lvlText w:val="%8)"/>
      <w:lvlJc w:val="left"/>
      <w:pPr>
        <w:ind w:left="3952" w:hanging="420"/>
      </w:pPr>
    </w:lvl>
    <w:lvl w:ilvl="8">
      <w:start w:val="1"/>
      <w:numFmt w:val="lowerRoman"/>
      <w:lvlText w:val="%9."/>
      <w:lvlJc w:val="right"/>
      <w:pPr>
        <w:ind w:left="437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6C39"/>
    <w:rsid w:val="0006200D"/>
    <w:rsid w:val="000B62BB"/>
    <w:rsid w:val="00155754"/>
    <w:rsid w:val="001665BE"/>
    <w:rsid w:val="001746F7"/>
    <w:rsid w:val="001773D5"/>
    <w:rsid w:val="002D7F85"/>
    <w:rsid w:val="00341F63"/>
    <w:rsid w:val="00343CDF"/>
    <w:rsid w:val="00403441"/>
    <w:rsid w:val="00423911"/>
    <w:rsid w:val="004B17B0"/>
    <w:rsid w:val="004C2B7B"/>
    <w:rsid w:val="00693EAF"/>
    <w:rsid w:val="006F2EA9"/>
    <w:rsid w:val="00782010"/>
    <w:rsid w:val="007E76A3"/>
    <w:rsid w:val="00856E58"/>
    <w:rsid w:val="00914FFE"/>
    <w:rsid w:val="009C1846"/>
    <w:rsid w:val="00A850B2"/>
    <w:rsid w:val="00AC5905"/>
    <w:rsid w:val="00AE7B12"/>
    <w:rsid w:val="00C03D50"/>
    <w:rsid w:val="00C16C39"/>
    <w:rsid w:val="00C368E5"/>
    <w:rsid w:val="00C451C3"/>
    <w:rsid w:val="00C46352"/>
    <w:rsid w:val="00D7098F"/>
    <w:rsid w:val="00DD3EBC"/>
    <w:rsid w:val="00ED5113"/>
    <w:rsid w:val="00F1474A"/>
    <w:rsid w:val="00FD3D79"/>
    <w:rsid w:val="134622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9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23911"/>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423911"/>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423911"/>
    <w:pPr>
      <w:spacing w:before="100" w:beforeAutospacing="1" w:after="100" w:afterAutospacing="1"/>
      <w:jc w:val="left"/>
    </w:pPr>
    <w:rPr>
      <w:rFonts w:ascii="Calibri" w:eastAsia="宋体" w:hAnsi="Calibri" w:cs="Times New Roman"/>
      <w:kern w:val="0"/>
      <w:sz w:val="24"/>
      <w:szCs w:val="24"/>
    </w:rPr>
  </w:style>
  <w:style w:type="character" w:styleId="a6">
    <w:name w:val="Strong"/>
    <w:qFormat/>
    <w:rsid w:val="00423911"/>
    <w:rPr>
      <w:b/>
    </w:rPr>
  </w:style>
  <w:style w:type="paragraph" w:styleId="a7">
    <w:name w:val="List Paragraph"/>
    <w:basedOn w:val="a"/>
    <w:uiPriority w:val="34"/>
    <w:qFormat/>
    <w:rsid w:val="00423911"/>
    <w:pPr>
      <w:ind w:firstLineChars="200" w:firstLine="420"/>
    </w:pPr>
  </w:style>
  <w:style w:type="character" w:customStyle="1" w:styleId="Char0">
    <w:name w:val="页眉 Char"/>
    <w:basedOn w:val="a0"/>
    <w:link w:val="a4"/>
    <w:uiPriority w:val="99"/>
    <w:semiHidden/>
    <w:rsid w:val="00423911"/>
    <w:rPr>
      <w:sz w:val="18"/>
      <w:szCs w:val="18"/>
    </w:rPr>
  </w:style>
  <w:style w:type="character" w:customStyle="1" w:styleId="Char">
    <w:name w:val="页脚 Char"/>
    <w:basedOn w:val="a0"/>
    <w:link w:val="a3"/>
    <w:uiPriority w:val="99"/>
    <w:semiHidden/>
    <w:rsid w:val="00423911"/>
    <w:rPr>
      <w:sz w:val="18"/>
      <w:szCs w:val="18"/>
    </w:rPr>
  </w:style>
  <w:style w:type="character" w:styleId="a8">
    <w:name w:val="Hyperlink"/>
    <w:basedOn w:val="a0"/>
    <w:uiPriority w:val="99"/>
    <w:unhideWhenUsed/>
    <w:rsid w:val="002D7F85"/>
    <w:rPr>
      <w:color w:val="0563C1" w:themeColor="hyperlink"/>
      <w:u w:val="single"/>
    </w:rPr>
  </w:style>
  <w:style w:type="paragraph" w:styleId="a9">
    <w:name w:val="Date"/>
    <w:basedOn w:val="a"/>
    <w:next w:val="a"/>
    <w:link w:val="Char1"/>
    <w:uiPriority w:val="99"/>
    <w:unhideWhenUsed/>
    <w:rsid w:val="00F1474A"/>
    <w:pPr>
      <w:ind w:leftChars="2500" w:left="100"/>
    </w:pPr>
    <w:rPr>
      <w:rFonts w:ascii="仿宋" w:eastAsia="仿宋" w:hAnsi="仿宋" w:cs="仿宋"/>
      <w:spacing w:val="8"/>
      <w:sz w:val="32"/>
      <w:szCs w:val="32"/>
      <w:shd w:val="clear" w:color="auto" w:fill="FFFFFF"/>
    </w:rPr>
  </w:style>
  <w:style w:type="character" w:customStyle="1" w:styleId="Char1">
    <w:name w:val="日期 Char"/>
    <w:basedOn w:val="a0"/>
    <w:link w:val="a9"/>
    <w:uiPriority w:val="99"/>
    <w:rsid w:val="00F1474A"/>
    <w:rPr>
      <w:rFonts w:ascii="仿宋" w:eastAsia="仿宋" w:hAnsi="仿宋" w:cs="仿宋"/>
      <w:spacing w:val="8"/>
      <w:kern w:val="2"/>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ascii="Calibri" w:eastAsia="宋体" w:hAnsi="Calibri" w:cs="Times New Roman"/>
      <w:kern w:val="0"/>
      <w:sz w:val="24"/>
      <w:szCs w:val="24"/>
    </w:rPr>
  </w:style>
  <w:style w:type="character" w:styleId="a8">
    <w:name w:val="Strong"/>
    <w:qFormat/>
    <w:rPr>
      <w:b/>
    </w:rPr>
  </w:style>
  <w:style w:type="paragraph" w:styleId="a9">
    <w:name w:val="List Paragraph"/>
    <w:basedOn w:val="a"/>
    <w:uiPriority w:val="34"/>
    <w:qFormat/>
    <w:pPr>
      <w:ind w:firstLineChars="200" w:firstLine="420"/>
    </w:pPr>
  </w:style>
  <w:style w:type="character" w:customStyle="1" w:styleId="a6">
    <w:name w:val="页眉字符"/>
    <w:basedOn w:val="a0"/>
    <w:link w:val="a5"/>
    <w:uiPriority w:val="99"/>
    <w:semiHidden/>
    <w:rPr>
      <w:sz w:val="18"/>
      <w:szCs w:val="18"/>
    </w:rPr>
  </w:style>
  <w:style w:type="character" w:customStyle="1" w:styleId="a4">
    <w:name w:val="页脚字符"/>
    <w:basedOn w:val="a0"/>
    <w:link w:val="a3"/>
    <w:uiPriority w:val="99"/>
    <w:semiHidden/>
    <w:rPr>
      <w:sz w:val="18"/>
      <w:szCs w:val="18"/>
    </w:rPr>
  </w:style>
  <w:style w:type="character" w:styleId="aa">
    <w:name w:val="Hyperlink"/>
    <w:basedOn w:val="a0"/>
    <w:uiPriority w:val="99"/>
    <w:unhideWhenUsed/>
    <w:rsid w:val="002D7F85"/>
    <w:rPr>
      <w:color w:val="0563C1" w:themeColor="hyperlink"/>
      <w:u w:val="single"/>
    </w:rPr>
  </w:style>
  <w:style w:type="paragraph" w:styleId="ab">
    <w:name w:val="Date"/>
    <w:basedOn w:val="a"/>
    <w:next w:val="a"/>
    <w:link w:val="ac"/>
    <w:uiPriority w:val="99"/>
    <w:unhideWhenUsed/>
    <w:rsid w:val="00F1474A"/>
    <w:pPr>
      <w:ind w:leftChars="2500" w:left="100"/>
    </w:pPr>
    <w:rPr>
      <w:rFonts w:ascii="仿宋" w:eastAsia="仿宋" w:hAnsi="仿宋" w:cs="仿宋"/>
      <w:spacing w:val="8"/>
      <w:sz w:val="32"/>
      <w:szCs w:val="32"/>
      <w:shd w:val="clear" w:color="auto" w:fill="FFFFFF"/>
    </w:rPr>
  </w:style>
  <w:style w:type="character" w:customStyle="1" w:styleId="ac">
    <w:name w:val="日期字符"/>
    <w:basedOn w:val="a0"/>
    <w:link w:val="ab"/>
    <w:uiPriority w:val="99"/>
    <w:rsid w:val="00F1474A"/>
    <w:rPr>
      <w:rFonts w:ascii="仿宋" w:eastAsia="仿宋" w:hAnsi="仿宋" w:cs="仿宋"/>
      <w:spacing w:val="8"/>
      <w:kern w:val="2"/>
      <w:sz w:val="32"/>
      <w:szCs w:val="32"/>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fupindazhan@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xu</dc:creator>
  <cp:lastModifiedBy>Acer</cp:lastModifiedBy>
  <cp:revision>5</cp:revision>
  <cp:lastPrinted>2019-12-19T06:56:00Z</cp:lastPrinted>
  <dcterms:created xsi:type="dcterms:W3CDTF">2020-01-03T01:37:00Z</dcterms:created>
  <dcterms:modified xsi:type="dcterms:W3CDTF">2020-01-03T02:10:00Z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